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1F4" w:rsidRDefault="005A6B63" w:rsidP="00ED6709">
      <w:pPr>
        <w:jc w:val="center"/>
        <w:rPr>
          <w:rFonts w:ascii="宋体" w:hAnsi="宋体" w:cs="宋体"/>
          <w:b/>
          <w:color w:val="000000"/>
          <w:kern w:val="0"/>
          <w:sz w:val="36"/>
          <w:szCs w:val="36"/>
        </w:rPr>
      </w:pPr>
      <w:r>
        <w:rPr>
          <w:rFonts w:ascii="宋体" w:hAnsi="宋体" w:cs="宋体" w:hint="eastAsia"/>
          <w:b/>
          <w:color w:val="000000"/>
          <w:kern w:val="0"/>
          <w:sz w:val="36"/>
          <w:szCs w:val="36"/>
        </w:rPr>
        <w:t>北汽</w:t>
      </w:r>
      <w:r w:rsidR="00A111F4" w:rsidRPr="00A111F4">
        <w:rPr>
          <w:rFonts w:ascii="宋体" w:hAnsi="宋体" w:cs="宋体" w:hint="eastAsia"/>
          <w:b/>
          <w:color w:val="000000"/>
          <w:kern w:val="0"/>
          <w:sz w:val="36"/>
          <w:szCs w:val="36"/>
        </w:rPr>
        <w:t>福田汽车股份有限公司</w:t>
      </w:r>
      <w:proofErr w:type="gramStart"/>
      <w:r w:rsidR="00A111F4" w:rsidRPr="00A111F4">
        <w:rPr>
          <w:rFonts w:ascii="宋体" w:hAnsi="宋体" w:cs="宋体" w:hint="eastAsia"/>
          <w:b/>
          <w:color w:val="000000"/>
          <w:kern w:val="0"/>
          <w:sz w:val="36"/>
          <w:szCs w:val="36"/>
        </w:rPr>
        <w:t>诸城奥铃汽车厂</w:t>
      </w:r>
      <w:proofErr w:type="gramEnd"/>
    </w:p>
    <w:p w:rsidR="00224DBE" w:rsidRPr="00A111F4" w:rsidRDefault="00ED6709" w:rsidP="00ED6709">
      <w:pPr>
        <w:jc w:val="center"/>
        <w:rPr>
          <w:b/>
          <w:sz w:val="36"/>
          <w:szCs w:val="36"/>
        </w:rPr>
      </w:pPr>
      <w:r w:rsidRPr="00A111F4">
        <w:rPr>
          <w:rFonts w:hint="eastAsia"/>
          <w:b/>
          <w:sz w:val="36"/>
          <w:szCs w:val="36"/>
        </w:rPr>
        <w:t>自行检测及信息公开内容</w:t>
      </w:r>
      <w:r w:rsidR="00B441C6" w:rsidRPr="00042EB1">
        <w:rPr>
          <w:rFonts w:hint="eastAsia"/>
          <w:b/>
          <w:sz w:val="28"/>
          <w:szCs w:val="28"/>
        </w:rPr>
        <w:t>(20</w:t>
      </w:r>
      <w:r w:rsidR="005A5BA4">
        <w:rPr>
          <w:rFonts w:hint="eastAsia"/>
          <w:b/>
          <w:sz w:val="28"/>
          <w:szCs w:val="28"/>
        </w:rPr>
        <w:t>20</w:t>
      </w:r>
      <w:r w:rsidR="00B441C6" w:rsidRPr="00042EB1">
        <w:rPr>
          <w:rFonts w:hint="eastAsia"/>
          <w:b/>
          <w:sz w:val="28"/>
          <w:szCs w:val="28"/>
        </w:rPr>
        <w:t>年</w:t>
      </w:r>
      <w:r w:rsidR="005A5BA4">
        <w:rPr>
          <w:rFonts w:hint="eastAsia"/>
          <w:b/>
          <w:sz w:val="28"/>
          <w:szCs w:val="28"/>
        </w:rPr>
        <w:t>1</w:t>
      </w:r>
      <w:r w:rsidR="00B441C6" w:rsidRPr="00042EB1">
        <w:rPr>
          <w:rFonts w:hint="eastAsia"/>
          <w:b/>
          <w:sz w:val="28"/>
          <w:szCs w:val="28"/>
        </w:rPr>
        <w:t>季度</w:t>
      </w:r>
      <w:r w:rsidR="00B441C6" w:rsidRPr="00042EB1">
        <w:rPr>
          <w:rFonts w:hint="eastAsia"/>
          <w:b/>
          <w:sz w:val="28"/>
          <w:szCs w:val="28"/>
        </w:rPr>
        <w:t>)</w:t>
      </w:r>
    </w:p>
    <w:p w:rsidR="000C5A0B" w:rsidRDefault="000C5A0B">
      <w:pPr>
        <w:rPr>
          <w:sz w:val="24"/>
        </w:rPr>
      </w:pPr>
    </w:p>
    <w:p w:rsidR="000C5A0B" w:rsidRPr="001D6F34" w:rsidRDefault="007916F4" w:rsidP="007916F4">
      <w:pPr>
        <w:jc w:val="center"/>
        <w:rPr>
          <w:b/>
          <w:color w:val="595959" w:themeColor="text1" w:themeTint="A6"/>
          <w:sz w:val="24"/>
        </w:rPr>
      </w:pPr>
      <w:r w:rsidRPr="001D6F34">
        <w:rPr>
          <w:rFonts w:hint="eastAsia"/>
          <w:b/>
          <w:color w:val="595959" w:themeColor="text1" w:themeTint="A6"/>
          <w:sz w:val="24"/>
        </w:rPr>
        <w:t>单位基本信息</w:t>
      </w:r>
    </w:p>
    <w:p w:rsidR="007916F4" w:rsidRDefault="00DA3CB7" w:rsidP="007916F4">
      <w:pPr>
        <w:jc w:val="left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120130" cy="247273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7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6C2" w:rsidRDefault="006036C2" w:rsidP="007916F4">
      <w:pPr>
        <w:jc w:val="left"/>
        <w:rPr>
          <w:sz w:val="24"/>
        </w:rPr>
      </w:pPr>
    </w:p>
    <w:p w:rsidR="000113EB" w:rsidRPr="001D6F34" w:rsidRDefault="006036C2" w:rsidP="00774963">
      <w:pPr>
        <w:jc w:val="center"/>
        <w:rPr>
          <w:b/>
          <w:color w:val="595959" w:themeColor="text1" w:themeTint="A6"/>
          <w:sz w:val="24"/>
        </w:rPr>
      </w:pPr>
      <w:r w:rsidRPr="001D6F34">
        <w:rPr>
          <w:rFonts w:hint="eastAsia"/>
          <w:b/>
          <w:color w:val="595959" w:themeColor="text1" w:themeTint="A6"/>
          <w:sz w:val="24"/>
        </w:rPr>
        <w:t>生产经营及主要排污信息</w:t>
      </w:r>
    </w:p>
    <w:p w:rsidR="006036C2" w:rsidRDefault="00DA3CB7" w:rsidP="000113EB">
      <w:pPr>
        <w:jc w:val="left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6120130" cy="2540991"/>
            <wp:effectExtent l="19050" t="0" r="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4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3EB" w:rsidRDefault="00436BFF" w:rsidP="000113EB">
      <w:pPr>
        <w:jc w:val="left"/>
        <w:rPr>
          <w:b/>
          <w:sz w:val="24"/>
        </w:rPr>
      </w:pPr>
      <w:r>
        <w:rPr>
          <w:b/>
          <w:noProof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.35pt;margin-top:1.6pt;width:479.55pt;height:271.9pt;z-index:251660288;mso-width-relative:margin;mso-height-relative:margin" strokecolor="white [3212]">
            <v:textbox>
              <w:txbxContent>
                <w:p w:rsidR="003C4020" w:rsidRDefault="001E24F9">
                  <w:r w:rsidRPr="001E24F9">
                    <w:rPr>
                      <w:noProof/>
                    </w:rPr>
                    <w:drawing>
                      <wp:inline distT="0" distB="0" distL="0" distR="0">
                        <wp:extent cx="5898714" cy="2400300"/>
                        <wp:effectExtent l="19050" t="0" r="6786" b="0"/>
                        <wp:docPr id="5" name="图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97880" cy="23999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C4020" w:rsidRDefault="003C4020" w:rsidP="000113EB">
      <w:pPr>
        <w:jc w:val="left"/>
        <w:rPr>
          <w:b/>
          <w:sz w:val="24"/>
        </w:rPr>
      </w:pPr>
    </w:p>
    <w:p w:rsidR="003C4020" w:rsidRDefault="003C4020" w:rsidP="000113EB">
      <w:pPr>
        <w:jc w:val="left"/>
        <w:rPr>
          <w:b/>
          <w:sz w:val="24"/>
        </w:rPr>
      </w:pPr>
    </w:p>
    <w:p w:rsidR="003C4020" w:rsidRDefault="003C4020" w:rsidP="000113EB">
      <w:pPr>
        <w:jc w:val="left"/>
        <w:rPr>
          <w:b/>
          <w:sz w:val="24"/>
        </w:rPr>
      </w:pPr>
    </w:p>
    <w:p w:rsidR="003C4020" w:rsidRDefault="003C4020" w:rsidP="000113EB">
      <w:pPr>
        <w:jc w:val="left"/>
        <w:rPr>
          <w:b/>
          <w:sz w:val="24"/>
        </w:rPr>
      </w:pPr>
    </w:p>
    <w:p w:rsidR="003C4020" w:rsidRDefault="003C4020" w:rsidP="000113EB">
      <w:pPr>
        <w:jc w:val="left"/>
        <w:rPr>
          <w:b/>
          <w:sz w:val="24"/>
        </w:rPr>
      </w:pPr>
    </w:p>
    <w:p w:rsidR="003C4020" w:rsidRDefault="003C4020" w:rsidP="000113EB">
      <w:pPr>
        <w:jc w:val="left"/>
        <w:rPr>
          <w:b/>
          <w:sz w:val="24"/>
        </w:rPr>
      </w:pPr>
    </w:p>
    <w:p w:rsidR="003C4020" w:rsidRDefault="003C4020" w:rsidP="000113EB">
      <w:pPr>
        <w:jc w:val="left"/>
        <w:rPr>
          <w:b/>
          <w:sz w:val="24"/>
        </w:rPr>
      </w:pPr>
    </w:p>
    <w:p w:rsidR="003C4020" w:rsidRDefault="003C4020" w:rsidP="000113EB">
      <w:pPr>
        <w:jc w:val="left"/>
        <w:rPr>
          <w:b/>
          <w:sz w:val="24"/>
        </w:rPr>
      </w:pPr>
    </w:p>
    <w:p w:rsidR="003C4020" w:rsidRDefault="003C4020" w:rsidP="000113EB">
      <w:pPr>
        <w:jc w:val="left"/>
        <w:rPr>
          <w:b/>
          <w:sz w:val="24"/>
        </w:rPr>
      </w:pPr>
    </w:p>
    <w:p w:rsidR="003C4020" w:rsidRDefault="003C4020" w:rsidP="000113EB">
      <w:pPr>
        <w:jc w:val="left"/>
        <w:rPr>
          <w:b/>
          <w:sz w:val="24"/>
        </w:rPr>
      </w:pPr>
    </w:p>
    <w:p w:rsidR="003C4020" w:rsidRDefault="003C4020" w:rsidP="000113EB">
      <w:pPr>
        <w:jc w:val="left"/>
        <w:rPr>
          <w:b/>
          <w:sz w:val="24"/>
        </w:rPr>
      </w:pPr>
    </w:p>
    <w:p w:rsidR="003C4020" w:rsidRDefault="00436BFF" w:rsidP="00774963">
      <w:pPr>
        <w:jc w:val="center"/>
        <w:rPr>
          <w:rFonts w:asciiTheme="minorEastAsia" w:eastAsiaTheme="minorEastAsia" w:hAnsiTheme="minorEastAsia" w:cs="宋体"/>
          <w:b/>
          <w:color w:val="000000"/>
          <w:kern w:val="0"/>
          <w:sz w:val="24"/>
        </w:rPr>
      </w:pPr>
      <w:r>
        <w:rPr>
          <w:rFonts w:asciiTheme="minorEastAsia" w:eastAsiaTheme="minorEastAsia" w:hAnsiTheme="minorEastAsia" w:cs="宋体"/>
          <w:b/>
          <w:noProof/>
          <w:color w:val="000000"/>
          <w:kern w:val="0"/>
          <w:sz w:val="24"/>
        </w:rPr>
        <w:lastRenderedPageBreak/>
        <w:pict>
          <v:shape id="_x0000_s1027" type="#_x0000_t202" style="position:absolute;left:0;text-align:left;margin-left:-.25pt;margin-top:.4pt;width:487.9pt;height:290.3pt;z-index:251662336;mso-width-relative:margin;mso-height-relative:margin" strokecolor="white [3212]">
            <v:textbox>
              <w:txbxContent>
                <w:p w:rsidR="003C4020" w:rsidRDefault="006E3D7B">
                  <w:r>
                    <w:rPr>
                      <w:noProof/>
                    </w:rPr>
                    <w:drawing>
                      <wp:inline distT="0" distB="0" distL="0" distR="0">
                        <wp:extent cx="6023610" cy="3429000"/>
                        <wp:effectExtent l="19050" t="0" r="0" b="0"/>
                        <wp:docPr id="11" name="图片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28485" cy="3431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C4020" w:rsidRDefault="003C4020" w:rsidP="00774963">
      <w:pPr>
        <w:jc w:val="center"/>
        <w:rPr>
          <w:rFonts w:asciiTheme="minorEastAsia" w:eastAsiaTheme="minorEastAsia" w:hAnsiTheme="minorEastAsia" w:cs="宋体"/>
          <w:b/>
          <w:color w:val="000000"/>
          <w:kern w:val="0"/>
          <w:sz w:val="24"/>
        </w:rPr>
      </w:pPr>
    </w:p>
    <w:p w:rsidR="003C4020" w:rsidRDefault="003C4020" w:rsidP="00774963">
      <w:pPr>
        <w:jc w:val="center"/>
        <w:rPr>
          <w:rFonts w:asciiTheme="minorEastAsia" w:eastAsiaTheme="minorEastAsia" w:hAnsiTheme="minorEastAsia" w:cs="宋体"/>
          <w:b/>
          <w:color w:val="000000"/>
          <w:kern w:val="0"/>
          <w:sz w:val="24"/>
        </w:rPr>
      </w:pPr>
    </w:p>
    <w:p w:rsidR="003C4020" w:rsidRDefault="003C4020" w:rsidP="00774963">
      <w:pPr>
        <w:jc w:val="center"/>
        <w:rPr>
          <w:rFonts w:asciiTheme="minorEastAsia" w:eastAsiaTheme="minorEastAsia" w:hAnsiTheme="minorEastAsia" w:cs="宋体"/>
          <w:b/>
          <w:color w:val="000000"/>
          <w:kern w:val="0"/>
          <w:sz w:val="24"/>
        </w:rPr>
      </w:pPr>
    </w:p>
    <w:p w:rsidR="003C4020" w:rsidRDefault="003C4020" w:rsidP="00774963">
      <w:pPr>
        <w:jc w:val="center"/>
        <w:rPr>
          <w:rFonts w:asciiTheme="minorEastAsia" w:eastAsiaTheme="minorEastAsia" w:hAnsiTheme="minorEastAsia" w:cs="宋体"/>
          <w:b/>
          <w:color w:val="000000"/>
          <w:kern w:val="0"/>
          <w:sz w:val="24"/>
        </w:rPr>
      </w:pPr>
    </w:p>
    <w:p w:rsidR="003C4020" w:rsidRDefault="003C4020" w:rsidP="00774963">
      <w:pPr>
        <w:jc w:val="center"/>
        <w:rPr>
          <w:rFonts w:asciiTheme="minorEastAsia" w:eastAsiaTheme="minorEastAsia" w:hAnsiTheme="minorEastAsia" w:cs="宋体"/>
          <w:b/>
          <w:color w:val="000000"/>
          <w:kern w:val="0"/>
          <w:sz w:val="24"/>
        </w:rPr>
      </w:pPr>
    </w:p>
    <w:p w:rsidR="003C4020" w:rsidRDefault="003C4020" w:rsidP="00774963">
      <w:pPr>
        <w:jc w:val="center"/>
        <w:rPr>
          <w:rFonts w:asciiTheme="minorEastAsia" w:eastAsiaTheme="minorEastAsia" w:hAnsiTheme="minorEastAsia" w:cs="宋体"/>
          <w:b/>
          <w:color w:val="000000"/>
          <w:kern w:val="0"/>
          <w:sz w:val="24"/>
        </w:rPr>
      </w:pPr>
    </w:p>
    <w:p w:rsidR="003C4020" w:rsidRDefault="003C4020" w:rsidP="00774963">
      <w:pPr>
        <w:jc w:val="center"/>
        <w:rPr>
          <w:rFonts w:asciiTheme="minorEastAsia" w:eastAsiaTheme="minorEastAsia" w:hAnsiTheme="minorEastAsia" w:cs="宋体"/>
          <w:b/>
          <w:color w:val="000000"/>
          <w:kern w:val="0"/>
          <w:sz w:val="24"/>
        </w:rPr>
      </w:pPr>
    </w:p>
    <w:p w:rsidR="003C4020" w:rsidRDefault="003C4020" w:rsidP="00774963">
      <w:pPr>
        <w:jc w:val="center"/>
        <w:rPr>
          <w:rFonts w:asciiTheme="minorEastAsia" w:eastAsiaTheme="minorEastAsia" w:hAnsiTheme="minorEastAsia" w:cs="宋体"/>
          <w:b/>
          <w:color w:val="000000"/>
          <w:kern w:val="0"/>
          <w:sz w:val="24"/>
        </w:rPr>
      </w:pPr>
    </w:p>
    <w:p w:rsidR="003C4020" w:rsidRDefault="003C4020" w:rsidP="00774963">
      <w:pPr>
        <w:jc w:val="center"/>
        <w:rPr>
          <w:rFonts w:asciiTheme="minorEastAsia" w:eastAsiaTheme="minorEastAsia" w:hAnsiTheme="minorEastAsia" w:cs="宋体"/>
          <w:b/>
          <w:color w:val="000000"/>
          <w:kern w:val="0"/>
          <w:sz w:val="24"/>
        </w:rPr>
      </w:pPr>
    </w:p>
    <w:p w:rsidR="003C4020" w:rsidRDefault="003C4020" w:rsidP="00774963">
      <w:pPr>
        <w:jc w:val="center"/>
        <w:rPr>
          <w:rFonts w:asciiTheme="minorEastAsia" w:eastAsiaTheme="minorEastAsia" w:hAnsiTheme="minorEastAsia" w:cs="宋体"/>
          <w:b/>
          <w:color w:val="000000"/>
          <w:kern w:val="0"/>
          <w:sz w:val="24"/>
        </w:rPr>
      </w:pPr>
    </w:p>
    <w:p w:rsidR="003C4020" w:rsidRDefault="003C4020" w:rsidP="00774963">
      <w:pPr>
        <w:jc w:val="center"/>
        <w:rPr>
          <w:rFonts w:asciiTheme="minorEastAsia" w:eastAsiaTheme="minorEastAsia" w:hAnsiTheme="minorEastAsia" w:cs="宋体"/>
          <w:b/>
          <w:color w:val="000000"/>
          <w:kern w:val="0"/>
          <w:sz w:val="24"/>
        </w:rPr>
      </w:pPr>
    </w:p>
    <w:p w:rsidR="003C4020" w:rsidRDefault="003C4020" w:rsidP="00774963">
      <w:pPr>
        <w:jc w:val="center"/>
        <w:rPr>
          <w:rFonts w:asciiTheme="minorEastAsia" w:eastAsiaTheme="minorEastAsia" w:hAnsiTheme="minorEastAsia" w:cs="宋体"/>
          <w:b/>
          <w:color w:val="000000"/>
          <w:kern w:val="0"/>
          <w:sz w:val="24"/>
        </w:rPr>
      </w:pPr>
    </w:p>
    <w:p w:rsidR="003C4020" w:rsidRDefault="003C4020" w:rsidP="00774963">
      <w:pPr>
        <w:jc w:val="center"/>
        <w:rPr>
          <w:rFonts w:asciiTheme="minorEastAsia" w:eastAsiaTheme="minorEastAsia" w:hAnsiTheme="minorEastAsia" w:cs="宋体"/>
          <w:b/>
          <w:color w:val="000000"/>
          <w:kern w:val="0"/>
          <w:sz w:val="24"/>
        </w:rPr>
      </w:pPr>
    </w:p>
    <w:p w:rsidR="003C4020" w:rsidRDefault="003C4020" w:rsidP="00774963">
      <w:pPr>
        <w:jc w:val="center"/>
        <w:rPr>
          <w:rFonts w:asciiTheme="minorEastAsia" w:eastAsiaTheme="minorEastAsia" w:hAnsiTheme="minorEastAsia" w:cs="宋体"/>
          <w:b/>
          <w:color w:val="000000"/>
          <w:kern w:val="0"/>
          <w:sz w:val="24"/>
        </w:rPr>
      </w:pPr>
    </w:p>
    <w:p w:rsidR="003C4020" w:rsidRDefault="003C4020" w:rsidP="00774963">
      <w:pPr>
        <w:jc w:val="center"/>
        <w:rPr>
          <w:rFonts w:asciiTheme="minorEastAsia" w:eastAsiaTheme="minorEastAsia" w:hAnsiTheme="minorEastAsia" w:cs="宋体"/>
          <w:b/>
          <w:color w:val="000000"/>
          <w:kern w:val="0"/>
          <w:sz w:val="24"/>
        </w:rPr>
      </w:pPr>
    </w:p>
    <w:p w:rsidR="003C4020" w:rsidRDefault="003C4020" w:rsidP="00774963">
      <w:pPr>
        <w:jc w:val="center"/>
        <w:rPr>
          <w:rFonts w:asciiTheme="minorEastAsia" w:eastAsiaTheme="minorEastAsia" w:hAnsiTheme="minorEastAsia" w:cs="宋体"/>
          <w:b/>
          <w:color w:val="000000"/>
          <w:kern w:val="0"/>
          <w:sz w:val="24"/>
        </w:rPr>
      </w:pPr>
    </w:p>
    <w:p w:rsidR="006E3D7B" w:rsidRDefault="006E3D7B" w:rsidP="00774963">
      <w:pPr>
        <w:jc w:val="center"/>
        <w:rPr>
          <w:rFonts w:asciiTheme="minorEastAsia" w:eastAsiaTheme="minorEastAsia" w:hAnsiTheme="minorEastAsia" w:cs="宋体"/>
          <w:b/>
          <w:color w:val="000000"/>
          <w:kern w:val="0"/>
          <w:sz w:val="24"/>
        </w:rPr>
      </w:pPr>
    </w:p>
    <w:p w:rsidR="006E3D7B" w:rsidRDefault="006E3D7B" w:rsidP="00774963">
      <w:pPr>
        <w:jc w:val="center"/>
        <w:rPr>
          <w:rFonts w:asciiTheme="minorEastAsia" w:eastAsiaTheme="minorEastAsia" w:hAnsiTheme="minorEastAsia" w:cs="宋体"/>
          <w:b/>
          <w:color w:val="000000"/>
          <w:kern w:val="0"/>
          <w:sz w:val="24"/>
        </w:rPr>
      </w:pPr>
    </w:p>
    <w:p w:rsidR="00B3676E" w:rsidRPr="0099021B" w:rsidRDefault="00774963" w:rsidP="0099021B">
      <w:pPr>
        <w:jc w:val="center"/>
        <w:rPr>
          <w:rFonts w:asciiTheme="minorEastAsia" w:eastAsiaTheme="minorEastAsia" w:hAnsiTheme="minorEastAsia"/>
          <w:b/>
          <w:sz w:val="24"/>
        </w:rPr>
      </w:pPr>
      <w:r w:rsidRPr="00B975A3">
        <w:rPr>
          <w:rFonts w:asciiTheme="minorEastAsia" w:eastAsiaTheme="minorEastAsia" w:hAnsiTheme="minorEastAsia" w:cs="宋体" w:hint="eastAsia"/>
          <w:b/>
          <w:color w:val="000000"/>
          <w:kern w:val="0"/>
          <w:sz w:val="24"/>
        </w:rPr>
        <w:t>污染物排放</w:t>
      </w:r>
      <w:r>
        <w:rPr>
          <w:rFonts w:asciiTheme="minorEastAsia" w:eastAsiaTheme="minorEastAsia" w:hAnsiTheme="minorEastAsia" w:cs="宋体" w:hint="eastAsia"/>
          <w:b/>
          <w:color w:val="000000"/>
          <w:kern w:val="0"/>
          <w:sz w:val="24"/>
        </w:rPr>
        <w:t>信息</w:t>
      </w:r>
    </w:p>
    <w:tbl>
      <w:tblPr>
        <w:tblStyle w:val="a8"/>
        <w:tblW w:w="0" w:type="auto"/>
        <w:tblLook w:val="04A0"/>
      </w:tblPr>
      <w:tblGrid>
        <w:gridCol w:w="426"/>
        <w:gridCol w:w="531"/>
        <w:gridCol w:w="704"/>
        <w:gridCol w:w="7236"/>
        <w:gridCol w:w="957"/>
      </w:tblGrid>
      <w:tr w:rsidR="00B3676E" w:rsidRPr="0099021B" w:rsidTr="00976150">
        <w:tc>
          <w:tcPr>
            <w:tcW w:w="426" w:type="dxa"/>
          </w:tcPr>
          <w:p w:rsidR="00B3676E" w:rsidRPr="0099021B" w:rsidRDefault="00B3676E" w:rsidP="005726E4">
            <w:pPr>
              <w:spacing w:line="320" w:lineRule="exact"/>
              <w:rPr>
                <w:rFonts w:ascii="宋体" w:hAnsi="宋体"/>
                <w:szCs w:val="21"/>
              </w:rPr>
            </w:pPr>
            <w:r w:rsidRPr="0099021B">
              <w:rPr>
                <w:rFonts w:ascii="宋体" w:hAnsi="宋体" w:hint="eastAsia"/>
                <w:szCs w:val="21"/>
              </w:rPr>
              <w:t>序号</w:t>
            </w:r>
          </w:p>
        </w:tc>
        <w:tc>
          <w:tcPr>
            <w:tcW w:w="1235" w:type="dxa"/>
            <w:gridSpan w:val="2"/>
            <w:vAlign w:val="center"/>
          </w:tcPr>
          <w:p w:rsidR="00B3676E" w:rsidRPr="0099021B" w:rsidRDefault="00B3676E" w:rsidP="005726E4"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 w:rsidRPr="0099021B">
              <w:rPr>
                <w:rFonts w:ascii="宋体" w:hAnsi="宋体" w:hint="eastAsia"/>
                <w:szCs w:val="21"/>
              </w:rPr>
              <w:t>污染物名称</w:t>
            </w:r>
          </w:p>
        </w:tc>
        <w:tc>
          <w:tcPr>
            <w:tcW w:w="7236" w:type="dxa"/>
            <w:vAlign w:val="center"/>
          </w:tcPr>
          <w:p w:rsidR="00B3676E" w:rsidRPr="0099021B" w:rsidRDefault="007C2849" w:rsidP="005726E4"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 w:rsidRPr="0099021B">
              <w:rPr>
                <w:rFonts w:ascii="宋体" w:hAnsi="宋体" w:hint="eastAsia"/>
                <w:szCs w:val="21"/>
              </w:rPr>
              <w:t>污染物排放情况</w:t>
            </w:r>
          </w:p>
        </w:tc>
        <w:tc>
          <w:tcPr>
            <w:tcW w:w="957" w:type="dxa"/>
            <w:vAlign w:val="center"/>
          </w:tcPr>
          <w:p w:rsidR="00B3676E" w:rsidRPr="0099021B" w:rsidRDefault="007C2849" w:rsidP="005726E4"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 w:rsidRPr="0099021B">
              <w:rPr>
                <w:rFonts w:ascii="宋体" w:hAnsi="宋体" w:hint="eastAsia"/>
                <w:szCs w:val="21"/>
              </w:rPr>
              <w:t>备注</w:t>
            </w:r>
          </w:p>
        </w:tc>
      </w:tr>
      <w:tr w:rsidR="007C2849" w:rsidRPr="0099021B" w:rsidTr="00976150">
        <w:tc>
          <w:tcPr>
            <w:tcW w:w="426" w:type="dxa"/>
            <w:vAlign w:val="center"/>
          </w:tcPr>
          <w:p w:rsidR="007C2849" w:rsidRPr="0099021B" w:rsidRDefault="005726E4" w:rsidP="005726E4"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 w:rsidRPr="0099021B"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531" w:type="dxa"/>
            <w:vMerge w:val="restart"/>
            <w:vAlign w:val="center"/>
          </w:tcPr>
          <w:p w:rsidR="007C2849" w:rsidRPr="0099021B" w:rsidRDefault="007C2849" w:rsidP="005726E4"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 w:rsidRPr="0099021B">
              <w:rPr>
                <w:rFonts w:ascii="宋体" w:hAnsi="宋体" w:hint="eastAsia"/>
                <w:szCs w:val="21"/>
              </w:rPr>
              <w:t>废水</w:t>
            </w:r>
          </w:p>
        </w:tc>
        <w:tc>
          <w:tcPr>
            <w:tcW w:w="704" w:type="dxa"/>
            <w:vAlign w:val="center"/>
          </w:tcPr>
          <w:p w:rsidR="007C2849" w:rsidRPr="0099021B" w:rsidRDefault="007C2849" w:rsidP="005726E4"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 w:rsidRPr="0099021B">
              <w:rPr>
                <w:rFonts w:ascii="宋体" w:hAnsi="宋体" w:hint="eastAsia"/>
                <w:szCs w:val="21"/>
              </w:rPr>
              <w:t>雨水</w:t>
            </w:r>
          </w:p>
        </w:tc>
        <w:tc>
          <w:tcPr>
            <w:tcW w:w="7236" w:type="dxa"/>
          </w:tcPr>
          <w:p w:rsidR="007C2849" w:rsidRPr="0099021B" w:rsidRDefault="007C2849" w:rsidP="005726E4">
            <w:pPr>
              <w:spacing w:line="320" w:lineRule="exact"/>
              <w:rPr>
                <w:rFonts w:ascii="宋体" w:hAnsi="宋体"/>
                <w:szCs w:val="21"/>
              </w:rPr>
            </w:pPr>
            <w:r w:rsidRPr="0099021B">
              <w:rPr>
                <w:rFonts w:ascii="宋体" w:hAnsi="宋体" w:hint="eastAsia"/>
                <w:szCs w:val="21"/>
              </w:rPr>
              <w:t>厂区雨水和道路冲刷水直接经厂区雨水管网汇集排入市政雨水管网。</w:t>
            </w:r>
          </w:p>
        </w:tc>
        <w:tc>
          <w:tcPr>
            <w:tcW w:w="957" w:type="dxa"/>
          </w:tcPr>
          <w:p w:rsidR="007C2849" w:rsidRPr="0099021B" w:rsidRDefault="007C2849" w:rsidP="005726E4">
            <w:pPr>
              <w:spacing w:line="320" w:lineRule="exact"/>
              <w:rPr>
                <w:rFonts w:ascii="宋体" w:hAnsi="宋体"/>
                <w:szCs w:val="21"/>
              </w:rPr>
            </w:pPr>
          </w:p>
        </w:tc>
      </w:tr>
      <w:tr w:rsidR="007C2849" w:rsidRPr="0099021B" w:rsidTr="00976150">
        <w:tc>
          <w:tcPr>
            <w:tcW w:w="426" w:type="dxa"/>
            <w:vAlign w:val="center"/>
          </w:tcPr>
          <w:p w:rsidR="007C2849" w:rsidRPr="0099021B" w:rsidRDefault="005726E4" w:rsidP="005726E4"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 w:rsidRPr="0099021B">
              <w:rPr>
                <w:rFonts w:ascii="宋体" w:hAnsi="宋体" w:hint="eastAsia"/>
                <w:szCs w:val="21"/>
              </w:rPr>
              <w:t>2</w:t>
            </w:r>
          </w:p>
        </w:tc>
        <w:tc>
          <w:tcPr>
            <w:tcW w:w="531" w:type="dxa"/>
            <w:vMerge/>
            <w:vAlign w:val="center"/>
          </w:tcPr>
          <w:p w:rsidR="007C2849" w:rsidRPr="0099021B" w:rsidRDefault="007C2849" w:rsidP="005726E4"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704" w:type="dxa"/>
            <w:vAlign w:val="center"/>
          </w:tcPr>
          <w:p w:rsidR="007C2849" w:rsidRPr="0099021B" w:rsidRDefault="007C2849" w:rsidP="005726E4"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 w:rsidRPr="0099021B">
              <w:rPr>
                <w:rFonts w:ascii="宋体" w:hAnsi="宋体" w:hint="eastAsia"/>
                <w:szCs w:val="21"/>
              </w:rPr>
              <w:t>生活污水</w:t>
            </w:r>
          </w:p>
        </w:tc>
        <w:tc>
          <w:tcPr>
            <w:tcW w:w="7236" w:type="dxa"/>
          </w:tcPr>
          <w:p w:rsidR="007C2849" w:rsidRPr="0099021B" w:rsidRDefault="007C2849" w:rsidP="005726E4">
            <w:pPr>
              <w:spacing w:line="320" w:lineRule="exact"/>
              <w:rPr>
                <w:rFonts w:ascii="宋体" w:hAnsi="宋体"/>
                <w:szCs w:val="21"/>
              </w:rPr>
            </w:pPr>
            <w:r w:rsidRPr="0099021B">
              <w:rPr>
                <w:rFonts w:ascii="宋体" w:hAnsi="宋体" w:hint="eastAsia"/>
                <w:szCs w:val="21"/>
              </w:rPr>
              <w:t>厂区生活污水分为冲厕水、食堂餐饮污水。生活废水经化粪池进行滞留、沉淀处理，食堂餐饮污水经隔油池进行预处理。两类污水经各自的处理设施处理后，进入我厂废水处理站，进行生化处理，达标后排入排入市政雨水管网，</w:t>
            </w:r>
            <w:proofErr w:type="gramStart"/>
            <w:r w:rsidRPr="0099021B">
              <w:rPr>
                <w:rFonts w:ascii="宋体" w:hAnsi="宋体" w:hint="eastAsia"/>
                <w:szCs w:val="21"/>
              </w:rPr>
              <w:t>舜河污水处理</w:t>
            </w:r>
            <w:proofErr w:type="gramEnd"/>
            <w:r w:rsidRPr="0099021B">
              <w:rPr>
                <w:rFonts w:ascii="宋体" w:hAnsi="宋体" w:hint="eastAsia"/>
                <w:szCs w:val="21"/>
              </w:rPr>
              <w:t>厂进行二次处理。</w:t>
            </w:r>
          </w:p>
        </w:tc>
        <w:tc>
          <w:tcPr>
            <w:tcW w:w="957" w:type="dxa"/>
          </w:tcPr>
          <w:p w:rsidR="007C2849" w:rsidRPr="0099021B" w:rsidRDefault="007C2849" w:rsidP="005726E4">
            <w:pPr>
              <w:spacing w:line="320" w:lineRule="exact"/>
              <w:rPr>
                <w:rFonts w:ascii="宋体" w:hAnsi="宋体"/>
                <w:szCs w:val="21"/>
              </w:rPr>
            </w:pPr>
          </w:p>
        </w:tc>
      </w:tr>
      <w:tr w:rsidR="007C2849" w:rsidRPr="0099021B" w:rsidTr="00976150">
        <w:tc>
          <w:tcPr>
            <w:tcW w:w="426" w:type="dxa"/>
            <w:vAlign w:val="center"/>
          </w:tcPr>
          <w:p w:rsidR="007C2849" w:rsidRPr="0099021B" w:rsidRDefault="005726E4" w:rsidP="005726E4"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 w:rsidRPr="0099021B"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531" w:type="dxa"/>
            <w:vMerge/>
            <w:vAlign w:val="center"/>
          </w:tcPr>
          <w:p w:rsidR="007C2849" w:rsidRPr="0099021B" w:rsidRDefault="007C2849" w:rsidP="005726E4"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704" w:type="dxa"/>
            <w:vAlign w:val="center"/>
          </w:tcPr>
          <w:p w:rsidR="007C2849" w:rsidRPr="0099021B" w:rsidRDefault="007C2849" w:rsidP="005726E4"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 w:rsidRPr="0099021B">
              <w:rPr>
                <w:rFonts w:ascii="宋体" w:hAnsi="宋体" w:hint="eastAsia"/>
                <w:szCs w:val="21"/>
              </w:rPr>
              <w:t>生产废水</w:t>
            </w:r>
          </w:p>
        </w:tc>
        <w:tc>
          <w:tcPr>
            <w:tcW w:w="7236" w:type="dxa"/>
          </w:tcPr>
          <w:p w:rsidR="005726E4" w:rsidRPr="0099021B" w:rsidRDefault="007C2849" w:rsidP="005726E4">
            <w:pPr>
              <w:spacing w:line="320" w:lineRule="exact"/>
              <w:ind w:firstLineChars="200" w:firstLine="420"/>
              <w:jc w:val="left"/>
              <w:rPr>
                <w:rFonts w:ascii="宋体" w:hAnsi="宋体"/>
                <w:szCs w:val="21"/>
              </w:rPr>
            </w:pPr>
            <w:r w:rsidRPr="0099021B">
              <w:rPr>
                <w:rFonts w:ascii="宋体" w:hAnsi="宋体" w:hint="eastAsia"/>
                <w:szCs w:val="21"/>
              </w:rPr>
              <w:t>生产废水主要为涂装生产过程中产生的废水，属于间歇性排放，生产废水全部经厂内下水管网排入我厂废水处理站进行二级处理，废水排放执行《污水排入城镇下水道水质标准》（CJ343-2010）（COD≤500 mg/L，SS≤400 mg/L）</w:t>
            </w:r>
            <w:r w:rsidR="00D2619C" w:rsidRPr="0099021B">
              <w:rPr>
                <w:rFonts w:ascii="宋体" w:hAnsi="宋体" w:hint="eastAsia"/>
                <w:szCs w:val="21"/>
              </w:rPr>
              <w:t>。</w:t>
            </w:r>
          </w:p>
          <w:p w:rsidR="005726E4" w:rsidRPr="0099021B" w:rsidRDefault="005726E4" w:rsidP="005726E4">
            <w:pPr>
              <w:spacing w:line="320" w:lineRule="exact"/>
              <w:ind w:firstLineChars="200" w:firstLine="420"/>
              <w:jc w:val="left"/>
              <w:rPr>
                <w:rFonts w:ascii="宋体" w:hAnsi="宋体"/>
                <w:bCs/>
                <w:color w:val="000000"/>
                <w:szCs w:val="21"/>
              </w:rPr>
            </w:pPr>
            <w:r w:rsidRPr="0099021B">
              <w:rPr>
                <w:rFonts w:ascii="宋体" w:eastAsia="微软雅黑" w:hAnsi="微软雅黑" w:hint="eastAsia"/>
                <w:bCs/>
                <w:color w:val="000000"/>
                <w:szCs w:val="21"/>
              </w:rPr>
              <w:t>∆</w:t>
            </w:r>
            <w:r w:rsidRPr="0099021B">
              <w:rPr>
                <w:rFonts w:ascii="宋体" w:hAnsi="宋体" w:hint="eastAsia"/>
                <w:bCs/>
                <w:color w:val="000000"/>
                <w:szCs w:val="21"/>
              </w:rPr>
              <w:t>磷化废水（含重金属）：通过磷化废水预处理设备处理后排入工厂污水处理站通过生化+物化处理工艺处理达标后排往市政污水管网；</w:t>
            </w:r>
          </w:p>
          <w:p w:rsidR="007C2849" w:rsidRPr="0099021B" w:rsidRDefault="005726E4" w:rsidP="005726E4">
            <w:pPr>
              <w:spacing w:line="320" w:lineRule="exact"/>
              <w:ind w:firstLineChars="200" w:firstLine="420"/>
              <w:jc w:val="left"/>
              <w:rPr>
                <w:rFonts w:ascii="宋体" w:hAnsi="宋体"/>
                <w:bCs/>
                <w:color w:val="000000"/>
                <w:szCs w:val="21"/>
              </w:rPr>
            </w:pPr>
            <w:r w:rsidRPr="0099021B">
              <w:rPr>
                <w:rFonts w:ascii="宋体" w:eastAsia="微软雅黑" w:hAnsi="宋体" w:hint="eastAsia"/>
                <w:bCs/>
                <w:color w:val="000000"/>
                <w:szCs w:val="21"/>
              </w:rPr>
              <w:t>∆</w:t>
            </w:r>
            <w:r w:rsidRPr="0099021B">
              <w:rPr>
                <w:rFonts w:ascii="宋体" w:hAnsi="宋体" w:hint="eastAsia"/>
                <w:bCs/>
                <w:color w:val="000000"/>
                <w:szCs w:val="21"/>
              </w:rPr>
              <w:t>其他废水通过生产废水管网排往工厂污水处理站生化+物化处理工艺处理合格后再排往市政污水管网。</w:t>
            </w:r>
          </w:p>
          <w:p w:rsidR="005726E4" w:rsidRPr="0099021B" w:rsidRDefault="005726E4" w:rsidP="005726E4">
            <w:pPr>
              <w:spacing w:line="320" w:lineRule="exact"/>
              <w:ind w:firstLineChars="200" w:firstLine="420"/>
              <w:jc w:val="left"/>
              <w:rPr>
                <w:rFonts w:ascii="宋体" w:hAnsi="宋体"/>
                <w:bCs/>
                <w:color w:val="000000"/>
                <w:szCs w:val="21"/>
              </w:rPr>
            </w:pPr>
            <w:r w:rsidRPr="0099021B">
              <w:rPr>
                <w:rFonts w:ascii="宋体" w:hAnsi="宋体" w:hint="eastAsia"/>
                <w:color w:val="000000"/>
                <w:kern w:val="0"/>
                <w:szCs w:val="21"/>
              </w:rPr>
              <w:t>厂内污水站采用“混凝沉淀+生化+BAF”工艺，设计能力1000m</w:t>
            </w:r>
            <w:r w:rsidRPr="0099021B">
              <w:rPr>
                <w:rFonts w:ascii="宋体" w:hAnsi="宋体" w:hint="eastAsia"/>
                <w:color w:val="000000"/>
                <w:kern w:val="0"/>
                <w:szCs w:val="21"/>
                <w:vertAlign w:val="superscript"/>
              </w:rPr>
              <w:t>3</w:t>
            </w:r>
            <w:r w:rsidRPr="0099021B">
              <w:rPr>
                <w:rFonts w:ascii="宋体" w:hAnsi="宋体" w:hint="eastAsia"/>
                <w:color w:val="000000"/>
                <w:kern w:val="0"/>
                <w:szCs w:val="21"/>
              </w:rPr>
              <w:t>/d，设计出水指标为</w:t>
            </w:r>
            <w:r w:rsidRPr="0099021B">
              <w:rPr>
                <w:rFonts w:ascii="宋体" w:hAnsi="宋体"/>
                <w:color w:val="000000"/>
                <w:kern w:val="0"/>
                <w:szCs w:val="21"/>
              </w:rPr>
              <w:t>CODcr≤1</w:t>
            </w:r>
            <w:r w:rsidRPr="0099021B">
              <w:rPr>
                <w:rFonts w:ascii="宋体" w:hAnsi="宋体" w:hint="eastAsia"/>
                <w:color w:val="000000"/>
                <w:kern w:val="0"/>
                <w:szCs w:val="21"/>
              </w:rPr>
              <w:t>5</w:t>
            </w:r>
            <w:r w:rsidRPr="0099021B">
              <w:rPr>
                <w:rFonts w:ascii="宋体" w:hAnsi="宋体"/>
                <w:color w:val="000000"/>
                <w:kern w:val="0"/>
                <w:szCs w:val="21"/>
              </w:rPr>
              <w:t>0mg/L、NH3-N≤</w:t>
            </w:r>
            <w:r w:rsidRPr="0099021B">
              <w:rPr>
                <w:rFonts w:ascii="宋体" w:hAnsi="宋体" w:hint="eastAsia"/>
                <w:color w:val="000000"/>
                <w:kern w:val="0"/>
                <w:szCs w:val="21"/>
              </w:rPr>
              <w:t>25</w:t>
            </w:r>
            <w:r w:rsidRPr="0099021B">
              <w:rPr>
                <w:rFonts w:ascii="宋体" w:hAnsi="宋体"/>
                <w:color w:val="000000"/>
                <w:kern w:val="0"/>
                <w:szCs w:val="21"/>
              </w:rPr>
              <w:t>mg/L</w:t>
            </w:r>
            <w:r w:rsidRPr="0099021B">
              <w:rPr>
                <w:rFonts w:ascii="宋体" w:hAnsi="宋体" w:hint="eastAsia"/>
                <w:color w:val="000000"/>
                <w:kern w:val="0"/>
                <w:szCs w:val="21"/>
              </w:rPr>
              <w:t>，根据监测数据，污水处理站出水满足《污水排入城镇下水道水质标准》(CJ343-2010)表1中（《污水排入城镇下水道水质标准》（GB/T31962-2015））B等级标准及银河污水处理厂进口要求。</w:t>
            </w:r>
          </w:p>
        </w:tc>
        <w:tc>
          <w:tcPr>
            <w:tcW w:w="957" w:type="dxa"/>
          </w:tcPr>
          <w:p w:rsidR="007C2849" w:rsidRPr="0099021B" w:rsidRDefault="007C2849" w:rsidP="005726E4">
            <w:pPr>
              <w:spacing w:line="320" w:lineRule="exact"/>
              <w:rPr>
                <w:rFonts w:ascii="宋体" w:hAnsi="宋体"/>
                <w:szCs w:val="21"/>
              </w:rPr>
            </w:pPr>
          </w:p>
        </w:tc>
      </w:tr>
      <w:tr w:rsidR="00B3676E" w:rsidRPr="0099021B" w:rsidTr="00976150">
        <w:tc>
          <w:tcPr>
            <w:tcW w:w="426" w:type="dxa"/>
            <w:vAlign w:val="center"/>
          </w:tcPr>
          <w:p w:rsidR="00B3676E" w:rsidRPr="0099021B" w:rsidRDefault="005726E4" w:rsidP="005726E4"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 w:rsidRPr="0099021B">
              <w:rPr>
                <w:rFonts w:ascii="宋体" w:hAnsi="宋体" w:hint="eastAsia"/>
                <w:szCs w:val="21"/>
              </w:rPr>
              <w:t>4</w:t>
            </w:r>
          </w:p>
        </w:tc>
        <w:tc>
          <w:tcPr>
            <w:tcW w:w="1235" w:type="dxa"/>
            <w:gridSpan w:val="2"/>
            <w:vAlign w:val="center"/>
          </w:tcPr>
          <w:p w:rsidR="00B3676E" w:rsidRPr="0099021B" w:rsidRDefault="005726E4" w:rsidP="005726E4"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 w:rsidRPr="0099021B">
              <w:rPr>
                <w:rFonts w:ascii="宋体" w:hAnsi="宋体" w:hint="eastAsia"/>
                <w:szCs w:val="21"/>
              </w:rPr>
              <w:t>涂装废气</w:t>
            </w:r>
          </w:p>
        </w:tc>
        <w:tc>
          <w:tcPr>
            <w:tcW w:w="7236" w:type="dxa"/>
          </w:tcPr>
          <w:p w:rsidR="005726E4" w:rsidRPr="0099021B" w:rsidRDefault="005726E4" w:rsidP="005726E4">
            <w:pPr>
              <w:adjustRightInd w:val="0"/>
              <w:snapToGrid w:val="0"/>
              <w:spacing w:line="320" w:lineRule="exact"/>
              <w:ind w:firstLineChars="200" w:firstLine="420"/>
              <w:jc w:val="left"/>
              <w:rPr>
                <w:rFonts w:ascii="宋体" w:hAnsi="宋体"/>
                <w:szCs w:val="21"/>
              </w:rPr>
            </w:pPr>
            <w:r w:rsidRPr="0099021B">
              <w:rPr>
                <w:rFonts w:ascii="宋体" w:hAnsi="宋体" w:hint="eastAsia"/>
                <w:szCs w:val="21"/>
              </w:rPr>
              <w:t>根据山东省地标</w:t>
            </w:r>
            <w:proofErr w:type="gramStart"/>
            <w:r w:rsidRPr="0099021B">
              <w:rPr>
                <w:rFonts w:ascii="宋体" w:hAnsi="宋体" w:hint="eastAsia"/>
                <w:szCs w:val="21"/>
              </w:rPr>
              <w:t>《</w:t>
            </w:r>
            <w:proofErr w:type="gramEnd"/>
            <w:r w:rsidRPr="0099021B">
              <w:rPr>
                <w:rFonts w:ascii="宋体" w:hAnsi="宋体" w:hint="eastAsia"/>
                <w:szCs w:val="21"/>
              </w:rPr>
              <w:t>挥发性有机物排放标准第一部分：《汽车制造业DB37/2801.1-2016》及属地环保部门要求，</w:t>
            </w:r>
            <w:proofErr w:type="gramStart"/>
            <w:r w:rsidRPr="0099021B">
              <w:rPr>
                <w:rFonts w:ascii="宋体" w:hAnsi="宋体" w:hint="eastAsia"/>
                <w:szCs w:val="21"/>
              </w:rPr>
              <w:t>奥铃工厂</w:t>
            </w:r>
            <w:proofErr w:type="gramEnd"/>
            <w:r w:rsidRPr="0099021B">
              <w:rPr>
                <w:rFonts w:ascii="宋体" w:hAnsi="宋体" w:hint="eastAsia"/>
                <w:szCs w:val="21"/>
              </w:rPr>
              <w:t>安装涂装车间挥发性有机物在线监测的</w:t>
            </w:r>
            <w:proofErr w:type="gramStart"/>
            <w:r w:rsidRPr="0099021B">
              <w:rPr>
                <w:rFonts w:ascii="宋体" w:hAnsi="宋体" w:hint="eastAsia"/>
                <w:szCs w:val="21"/>
              </w:rPr>
              <w:t>固定源</w:t>
            </w:r>
            <w:proofErr w:type="gramEnd"/>
            <w:r w:rsidRPr="0099021B">
              <w:rPr>
                <w:rFonts w:ascii="宋体" w:hAnsi="宋体" w:hint="eastAsia"/>
                <w:szCs w:val="21"/>
              </w:rPr>
              <w:t>三台和厂界监测设备一台，工厂已组织设备安装厂家与运营维护单位输出设备基础信息、监测比对报告、承诺书等相关资料，完成在线监测设备环保自主验收工作。</w:t>
            </w:r>
          </w:p>
          <w:p w:rsidR="005726E4" w:rsidRPr="0099021B" w:rsidRDefault="005726E4" w:rsidP="005726E4">
            <w:pPr>
              <w:spacing w:line="320" w:lineRule="exact"/>
              <w:ind w:firstLineChars="200" w:firstLine="420"/>
              <w:rPr>
                <w:rFonts w:ascii="宋体" w:hAnsi="宋体"/>
                <w:szCs w:val="21"/>
              </w:rPr>
            </w:pPr>
            <w:r w:rsidRPr="0099021B">
              <w:rPr>
                <w:rFonts w:ascii="宋体" w:eastAsia="微软雅黑" w:hAnsi="微软雅黑" w:hint="eastAsia"/>
                <w:bCs/>
                <w:color w:val="000000"/>
                <w:szCs w:val="21"/>
              </w:rPr>
              <w:t>∆</w:t>
            </w:r>
            <w:r w:rsidRPr="0099021B">
              <w:rPr>
                <w:rFonts w:ascii="宋体" w:hAnsi="宋体" w:hint="eastAsia"/>
                <w:color w:val="000000"/>
                <w:szCs w:val="21"/>
              </w:rPr>
              <w:t>涂装</w:t>
            </w:r>
            <w:proofErr w:type="gramStart"/>
            <w:r w:rsidRPr="0099021B">
              <w:rPr>
                <w:rFonts w:ascii="宋体" w:hAnsi="宋体" w:hint="eastAsia"/>
                <w:color w:val="000000"/>
                <w:szCs w:val="21"/>
              </w:rPr>
              <w:t>一</w:t>
            </w:r>
            <w:proofErr w:type="gramEnd"/>
            <w:r w:rsidRPr="0099021B">
              <w:rPr>
                <w:rFonts w:ascii="宋体" w:hAnsi="宋体" w:hint="eastAsia"/>
                <w:color w:val="000000"/>
                <w:szCs w:val="21"/>
              </w:rPr>
              <w:t>车间</w:t>
            </w:r>
            <w:r w:rsidRPr="0099021B">
              <w:rPr>
                <w:rFonts w:ascii="宋体" w:hAnsi="宋体"/>
                <w:color w:val="000000"/>
                <w:szCs w:val="21"/>
              </w:rPr>
              <w:t>电泳工序产生的有机废气经</w:t>
            </w:r>
            <w:r w:rsidRPr="0099021B">
              <w:rPr>
                <w:rFonts w:ascii="宋体" w:hAnsi="宋体"/>
                <w:szCs w:val="21"/>
              </w:rPr>
              <w:t>RTO燃烧处理</w:t>
            </w:r>
            <w:r w:rsidRPr="0099021B">
              <w:rPr>
                <w:rFonts w:ascii="宋体" w:hAnsi="宋体"/>
                <w:color w:val="000000"/>
                <w:szCs w:val="21"/>
              </w:rPr>
              <w:t>后通过</w:t>
            </w:r>
            <w:smartTag w:uri="urn:schemas-microsoft-com:office:smarttags" w:element="chmetcnv">
              <w:smartTagPr>
                <w:attr w:name="UnitName" w:val="m"/>
                <w:attr w:name="SourceValue" w:val="1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99021B">
                <w:rPr>
                  <w:rFonts w:ascii="宋体" w:hAnsi="宋体"/>
                  <w:color w:val="000000"/>
                  <w:szCs w:val="21"/>
                </w:rPr>
                <w:t>15m</w:t>
              </w:r>
            </w:smartTag>
            <w:r w:rsidRPr="0099021B">
              <w:rPr>
                <w:rFonts w:ascii="宋体" w:hAnsi="宋体"/>
                <w:color w:val="000000"/>
                <w:szCs w:val="21"/>
              </w:rPr>
              <w:t>高排气</w:t>
            </w:r>
            <w:r w:rsidRPr="0099021B">
              <w:rPr>
                <w:rFonts w:ascii="宋体" w:hAnsi="宋体"/>
                <w:color w:val="000000"/>
                <w:szCs w:val="21"/>
              </w:rPr>
              <w:lastRenderedPageBreak/>
              <w:t>筒高空排放</w:t>
            </w:r>
            <w:r w:rsidRPr="0099021B">
              <w:rPr>
                <w:rFonts w:ascii="宋体" w:hAnsi="宋体" w:hint="eastAsia"/>
                <w:szCs w:val="21"/>
              </w:rPr>
              <w:t>；</w:t>
            </w:r>
            <w:r w:rsidRPr="0099021B">
              <w:rPr>
                <w:rFonts w:ascii="宋体" w:hAnsi="宋体"/>
                <w:szCs w:val="21"/>
              </w:rPr>
              <w:t>喷漆废气、</w:t>
            </w:r>
            <w:proofErr w:type="gramStart"/>
            <w:r w:rsidRPr="0099021B">
              <w:rPr>
                <w:rFonts w:ascii="宋体" w:hAnsi="宋体"/>
                <w:szCs w:val="21"/>
              </w:rPr>
              <w:t>闪干烘干</w:t>
            </w:r>
            <w:proofErr w:type="gramEnd"/>
            <w:r w:rsidRPr="0099021B">
              <w:rPr>
                <w:rFonts w:ascii="宋体" w:hAnsi="宋体"/>
                <w:szCs w:val="21"/>
              </w:rPr>
              <w:t>废气、喷清漆及</w:t>
            </w:r>
            <w:proofErr w:type="gramStart"/>
            <w:r w:rsidRPr="0099021B">
              <w:rPr>
                <w:rFonts w:ascii="宋体" w:hAnsi="宋体"/>
                <w:szCs w:val="21"/>
              </w:rPr>
              <w:t>清漆流平工序</w:t>
            </w:r>
            <w:proofErr w:type="gramEnd"/>
            <w:r w:rsidRPr="0099021B">
              <w:rPr>
                <w:rFonts w:ascii="宋体" w:hAnsi="宋体"/>
                <w:szCs w:val="21"/>
              </w:rPr>
              <w:t>废气、面漆烘干废气、点修废气、输调漆室废气、注蜡废气分别经风机引出后经过滤棉除尘+沸石转轮浓吸附浓缩+蓄热式RTO燃烧处理，经36m高排气筒排放</w:t>
            </w:r>
            <w:r w:rsidRPr="0099021B">
              <w:rPr>
                <w:rFonts w:ascii="宋体" w:hAnsi="宋体" w:hint="eastAsia"/>
                <w:szCs w:val="21"/>
              </w:rPr>
              <w:t>；</w:t>
            </w:r>
            <w:r w:rsidRPr="0099021B">
              <w:rPr>
                <w:rFonts w:ascii="宋体" w:hAnsi="宋体"/>
                <w:szCs w:val="21"/>
              </w:rPr>
              <w:t>其它未能收集的废气通过车间无组织排放。</w:t>
            </w:r>
          </w:p>
          <w:p w:rsidR="00B3676E" w:rsidRPr="0099021B" w:rsidRDefault="005726E4" w:rsidP="005726E4">
            <w:pPr>
              <w:spacing w:line="320" w:lineRule="exact"/>
              <w:ind w:firstLineChars="200" w:firstLine="420"/>
              <w:rPr>
                <w:rFonts w:ascii="宋体" w:hAnsi="宋体"/>
                <w:szCs w:val="21"/>
              </w:rPr>
            </w:pPr>
            <w:r w:rsidRPr="0099021B">
              <w:rPr>
                <w:rFonts w:ascii="宋体" w:eastAsia="微软雅黑" w:hAnsi="微软雅黑" w:hint="eastAsia"/>
                <w:bCs/>
                <w:color w:val="000000"/>
                <w:szCs w:val="21"/>
              </w:rPr>
              <w:t>∆</w:t>
            </w:r>
            <w:proofErr w:type="gramStart"/>
            <w:r w:rsidRPr="0099021B">
              <w:rPr>
                <w:rFonts w:ascii="宋体" w:hAnsi="宋体" w:hint="eastAsia"/>
                <w:color w:val="000000"/>
                <w:szCs w:val="21"/>
              </w:rPr>
              <w:t>涂装二车间</w:t>
            </w:r>
            <w:proofErr w:type="gramEnd"/>
            <w:r w:rsidRPr="0099021B">
              <w:rPr>
                <w:rFonts w:ascii="宋体" w:hAnsi="宋体"/>
                <w:color w:val="000000"/>
                <w:szCs w:val="21"/>
              </w:rPr>
              <w:t>电泳工序产生的有机废气</w:t>
            </w:r>
            <w:r w:rsidRPr="0099021B">
              <w:rPr>
                <w:rFonts w:ascii="宋体" w:hAnsi="宋体" w:hint="eastAsia"/>
                <w:color w:val="000000"/>
                <w:szCs w:val="21"/>
              </w:rPr>
              <w:t>、</w:t>
            </w:r>
            <w:r w:rsidRPr="0099021B">
              <w:rPr>
                <w:rFonts w:ascii="宋体" w:hAnsi="宋体"/>
                <w:szCs w:val="21"/>
              </w:rPr>
              <w:t>喷漆废气、</w:t>
            </w:r>
            <w:proofErr w:type="gramStart"/>
            <w:r w:rsidRPr="0099021B">
              <w:rPr>
                <w:rFonts w:ascii="宋体" w:hAnsi="宋体"/>
                <w:szCs w:val="21"/>
              </w:rPr>
              <w:t>闪干烘干</w:t>
            </w:r>
            <w:proofErr w:type="gramEnd"/>
            <w:r w:rsidRPr="0099021B">
              <w:rPr>
                <w:rFonts w:ascii="宋体" w:hAnsi="宋体"/>
                <w:szCs w:val="21"/>
              </w:rPr>
              <w:t>废气、喷清漆及</w:t>
            </w:r>
            <w:proofErr w:type="gramStart"/>
            <w:r w:rsidRPr="0099021B">
              <w:rPr>
                <w:rFonts w:ascii="宋体" w:hAnsi="宋体"/>
                <w:szCs w:val="21"/>
              </w:rPr>
              <w:t>清漆流平工序</w:t>
            </w:r>
            <w:proofErr w:type="gramEnd"/>
            <w:r w:rsidRPr="0099021B">
              <w:rPr>
                <w:rFonts w:ascii="宋体" w:hAnsi="宋体"/>
                <w:szCs w:val="21"/>
              </w:rPr>
              <w:t>废气、面漆烘干废气、点修废气、输调漆室废气、注蜡废气分别经风机引出后经过滤棉除尘+沸石转轮浓吸附浓缩+蓄热式RTO燃烧处理，经36m高排气筒排放</w:t>
            </w:r>
            <w:r w:rsidRPr="0099021B">
              <w:rPr>
                <w:rFonts w:ascii="宋体" w:hAnsi="宋体" w:hint="eastAsia"/>
                <w:szCs w:val="21"/>
              </w:rPr>
              <w:t>；</w:t>
            </w:r>
            <w:r w:rsidRPr="0099021B">
              <w:rPr>
                <w:rFonts w:ascii="宋体" w:hAnsi="宋体"/>
                <w:szCs w:val="21"/>
              </w:rPr>
              <w:t>其它未能收集的废气通过车间无组织排放。</w:t>
            </w:r>
          </w:p>
        </w:tc>
        <w:tc>
          <w:tcPr>
            <w:tcW w:w="957" w:type="dxa"/>
          </w:tcPr>
          <w:p w:rsidR="00B3676E" w:rsidRPr="0099021B" w:rsidRDefault="0099021B" w:rsidP="005726E4">
            <w:pPr>
              <w:spacing w:line="320" w:lineRule="exact"/>
              <w:rPr>
                <w:rFonts w:ascii="宋体" w:hAnsi="宋体"/>
                <w:szCs w:val="21"/>
              </w:rPr>
            </w:pPr>
            <w:r w:rsidRPr="0099021B">
              <w:rPr>
                <w:rFonts w:ascii="宋体" w:hAnsi="宋体" w:hint="eastAsia"/>
                <w:szCs w:val="21"/>
              </w:rPr>
              <w:lastRenderedPageBreak/>
              <w:t>（见</w:t>
            </w:r>
            <w:r>
              <w:rPr>
                <w:rFonts w:ascii="宋体" w:hAnsi="宋体" w:hint="eastAsia"/>
                <w:szCs w:val="21"/>
              </w:rPr>
              <w:t>附图1-4</w:t>
            </w:r>
            <w:r w:rsidRPr="0099021B">
              <w:rPr>
                <w:rFonts w:ascii="宋体" w:hAnsi="宋体" w:hint="eastAsia"/>
                <w:szCs w:val="21"/>
              </w:rPr>
              <w:t>潍坊市挥发性有机物自动监</w:t>
            </w:r>
            <w:r w:rsidRPr="0099021B">
              <w:rPr>
                <w:rFonts w:ascii="宋体" w:hAnsi="宋体" w:hint="eastAsia"/>
                <w:szCs w:val="21"/>
              </w:rPr>
              <w:lastRenderedPageBreak/>
              <w:t>控系统平台截图）</w:t>
            </w:r>
          </w:p>
        </w:tc>
      </w:tr>
      <w:tr w:rsidR="007C2849" w:rsidRPr="0099021B" w:rsidTr="00976150">
        <w:tc>
          <w:tcPr>
            <w:tcW w:w="426" w:type="dxa"/>
            <w:vAlign w:val="center"/>
          </w:tcPr>
          <w:p w:rsidR="007C2849" w:rsidRPr="0099021B" w:rsidRDefault="005726E4" w:rsidP="005726E4"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 w:rsidRPr="0099021B">
              <w:rPr>
                <w:rFonts w:ascii="宋体" w:hAnsi="宋体" w:hint="eastAsia"/>
                <w:szCs w:val="21"/>
              </w:rPr>
              <w:lastRenderedPageBreak/>
              <w:t>5</w:t>
            </w:r>
          </w:p>
        </w:tc>
        <w:tc>
          <w:tcPr>
            <w:tcW w:w="1235" w:type="dxa"/>
            <w:gridSpan w:val="2"/>
            <w:vAlign w:val="center"/>
          </w:tcPr>
          <w:p w:rsidR="007C2849" w:rsidRPr="009D0164" w:rsidRDefault="0099021B" w:rsidP="005726E4"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 w:rsidRPr="009D0164">
              <w:rPr>
                <w:rFonts w:ascii="宋体" w:hAnsi="宋体"/>
                <w:szCs w:val="21"/>
              </w:rPr>
              <w:t>噪声</w:t>
            </w:r>
          </w:p>
        </w:tc>
        <w:tc>
          <w:tcPr>
            <w:tcW w:w="7236" w:type="dxa"/>
          </w:tcPr>
          <w:p w:rsidR="007C2849" w:rsidRPr="0099021B" w:rsidRDefault="0099021B" w:rsidP="005726E4">
            <w:pPr>
              <w:spacing w:line="320" w:lineRule="exact"/>
              <w:rPr>
                <w:rFonts w:ascii="宋体" w:hAnsi="宋体"/>
                <w:szCs w:val="21"/>
              </w:rPr>
            </w:pPr>
            <w:r w:rsidRPr="0099021B">
              <w:rPr>
                <w:rFonts w:ascii="宋体" w:hAnsi="宋体"/>
                <w:bCs/>
                <w:szCs w:val="21"/>
              </w:rPr>
              <w:t>厂界各监测点位昼间噪声最大值为53.6dB(A)，夜间噪声最大值为48.9dB(A)，均满足《工业企业厂界环境噪声标准》（GB12348-2008）中2类区标准。</w:t>
            </w:r>
          </w:p>
        </w:tc>
        <w:tc>
          <w:tcPr>
            <w:tcW w:w="957" w:type="dxa"/>
          </w:tcPr>
          <w:p w:rsidR="007C2849" w:rsidRPr="0099021B" w:rsidRDefault="007C2849" w:rsidP="005726E4">
            <w:pPr>
              <w:spacing w:line="320" w:lineRule="exact"/>
              <w:rPr>
                <w:rFonts w:ascii="宋体" w:hAnsi="宋体"/>
                <w:szCs w:val="21"/>
              </w:rPr>
            </w:pPr>
          </w:p>
        </w:tc>
      </w:tr>
      <w:tr w:rsidR="009D0164" w:rsidRPr="0099021B" w:rsidTr="00DD00AD">
        <w:tc>
          <w:tcPr>
            <w:tcW w:w="9854" w:type="dxa"/>
            <w:gridSpan w:val="5"/>
            <w:vAlign w:val="center"/>
          </w:tcPr>
          <w:p w:rsidR="009D0164" w:rsidRPr="0099021B" w:rsidRDefault="009D0164" w:rsidP="005726E4">
            <w:pPr>
              <w:spacing w:line="32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说明：根据</w:t>
            </w:r>
            <w:r w:rsidRPr="009D0164">
              <w:rPr>
                <w:rFonts w:ascii="宋体" w:hAnsi="宋体" w:hint="eastAsia"/>
                <w:szCs w:val="21"/>
              </w:rPr>
              <w:t>《排污许可证申请与核发技术规范（汽车制造业）》</w:t>
            </w:r>
            <w:r>
              <w:rPr>
                <w:rFonts w:ascii="宋体" w:hAnsi="宋体" w:hint="eastAsia"/>
                <w:szCs w:val="21"/>
              </w:rPr>
              <w:t>要求，后续废水</w:t>
            </w:r>
            <w:r w:rsidR="00896D57">
              <w:rPr>
                <w:rFonts w:ascii="宋体" w:hAnsi="宋体" w:hint="eastAsia"/>
                <w:szCs w:val="21"/>
              </w:rPr>
              <w:t>污染物项目中</w:t>
            </w:r>
            <w:r>
              <w:rPr>
                <w:rFonts w:ascii="宋体" w:hAnsi="宋体" w:hint="eastAsia"/>
                <w:szCs w:val="21"/>
              </w:rPr>
              <w:t>增加雨水检测，生产、生活废水增加检测频次。</w:t>
            </w:r>
          </w:p>
        </w:tc>
      </w:tr>
    </w:tbl>
    <w:p w:rsidR="007C5B5A" w:rsidRPr="007C5B5A" w:rsidRDefault="005C5150" w:rsidP="005C5150">
      <w:pPr>
        <w:spacing w:line="440" w:lineRule="exact"/>
        <w:rPr>
          <w:sz w:val="24"/>
        </w:rPr>
      </w:pPr>
      <w:r>
        <w:rPr>
          <w:rFonts w:hint="eastAsia"/>
          <w:sz w:val="24"/>
        </w:rPr>
        <w:t>附图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：涂装</w:t>
      </w:r>
      <w:proofErr w:type="gramStart"/>
      <w:r>
        <w:rPr>
          <w:rFonts w:hint="eastAsia"/>
          <w:sz w:val="24"/>
        </w:rPr>
        <w:t>一</w:t>
      </w:r>
      <w:proofErr w:type="gramEnd"/>
      <w:r>
        <w:rPr>
          <w:rFonts w:hint="eastAsia"/>
          <w:sz w:val="24"/>
        </w:rPr>
        <w:t>车间挥发性有机物自动监控系统平台截图</w:t>
      </w:r>
    </w:p>
    <w:p w:rsidR="00774963" w:rsidRPr="00774963" w:rsidRDefault="005A5BA4" w:rsidP="000113EB">
      <w:pPr>
        <w:jc w:val="left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6113993" cy="2840181"/>
            <wp:effectExtent l="19050" t="0" r="1057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43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150" w:rsidRPr="007C5B5A" w:rsidRDefault="005C5150" w:rsidP="005C5150">
      <w:pPr>
        <w:spacing w:line="440" w:lineRule="exact"/>
        <w:rPr>
          <w:sz w:val="24"/>
        </w:rPr>
      </w:pPr>
      <w:r>
        <w:rPr>
          <w:rFonts w:hint="eastAsia"/>
          <w:sz w:val="24"/>
        </w:rPr>
        <w:t>附图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：</w:t>
      </w:r>
      <w:proofErr w:type="gramStart"/>
      <w:r>
        <w:rPr>
          <w:rFonts w:hint="eastAsia"/>
          <w:sz w:val="24"/>
        </w:rPr>
        <w:t>涂装二车间</w:t>
      </w:r>
      <w:proofErr w:type="gramEnd"/>
      <w:r>
        <w:rPr>
          <w:rFonts w:hint="eastAsia"/>
          <w:sz w:val="24"/>
        </w:rPr>
        <w:t>挥发性有机物自动监控系统平台截图</w:t>
      </w:r>
    </w:p>
    <w:p w:rsidR="002350C9" w:rsidRPr="005C5150" w:rsidRDefault="005A5BA4" w:rsidP="002350C9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6118514" cy="3068781"/>
            <wp:effectExtent l="19050" t="0" r="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6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150" w:rsidRPr="007C5B5A" w:rsidRDefault="005C5150" w:rsidP="005C5150">
      <w:pPr>
        <w:spacing w:line="440" w:lineRule="exact"/>
        <w:rPr>
          <w:sz w:val="24"/>
        </w:rPr>
      </w:pPr>
      <w:r>
        <w:rPr>
          <w:rFonts w:hint="eastAsia"/>
          <w:sz w:val="24"/>
        </w:rPr>
        <w:lastRenderedPageBreak/>
        <w:t>附图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：涂装</w:t>
      </w:r>
      <w:proofErr w:type="gramStart"/>
      <w:r>
        <w:rPr>
          <w:rFonts w:hint="eastAsia"/>
          <w:sz w:val="24"/>
        </w:rPr>
        <w:t>一</w:t>
      </w:r>
      <w:proofErr w:type="gramEnd"/>
      <w:r>
        <w:rPr>
          <w:rFonts w:hint="eastAsia"/>
          <w:sz w:val="24"/>
        </w:rPr>
        <w:t>车间（烘干）挥发性有机物自动监控系统平台截图</w:t>
      </w:r>
    </w:p>
    <w:p w:rsidR="005C5150" w:rsidRPr="005C5150" w:rsidRDefault="007860C7" w:rsidP="005C5150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6120130" cy="3152655"/>
            <wp:effectExtent l="19050" t="0" r="0" b="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5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8D3" w:rsidRDefault="009968D3" w:rsidP="00B73884">
      <w:pPr>
        <w:spacing w:line="440" w:lineRule="exact"/>
        <w:rPr>
          <w:sz w:val="24"/>
        </w:rPr>
      </w:pPr>
    </w:p>
    <w:p w:rsidR="00B73884" w:rsidRPr="007C5B5A" w:rsidRDefault="00B73884" w:rsidP="00B73884">
      <w:pPr>
        <w:spacing w:line="440" w:lineRule="exact"/>
        <w:rPr>
          <w:sz w:val="24"/>
        </w:rPr>
      </w:pPr>
      <w:r>
        <w:rPr>
          <w:rFonts w:hint="eastAsia"/>
          <w:sz w:val="24"/>
        </w:rPr>
        <w:t>附图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：</w:t>
      </w:r>
      <w:proofErr w:type="gramStart"/>
      <w:r>
        <w:rPr>
          <w:rFonts w:hint="eastAsia"/>
          <w:sz w:val="24"/>
        </w:rPr>
        <w:t>奥铃汽车厂</w:t>
      </w:r>
      <w:proofErr w:type="gramEnd"/>
      <w:r>
        <w:rPr>
          <w:rFonts w:hint="eastAsia"/>
          <w:sz w:val="24"/>
        </w:rPr>
        <w:t>厂界自动监控系统平台截图</w:t>
      </w:r>
    </w:p>
    <w:p w:rsidR="00B73884" w:rsidRPr="00B73884" w:rsidRDefault="00B73884" w:rsidP="00B73884">
      <w:pPr>
        <w:ind w:firstLineChars="174" w:firstLine="419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6120130" cy="3180835"/>
            <wp:effectExtent l="19050" t="0" r="0" b="0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8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B5A" w:rsidRDefault="007C5B5A" w:rsidP="007C5B5A">
      <w:pPr>
        <w:pStyle w:val="a3"/>
        <w:ind w:left="420" w:firstLineChars="1100" w:firstLine="2650"/>
        <w:rPr>
          <w:b/>
          <w:sz w:val="24"/>
        </w:rPr>
      </w:pPr>
    </w:p>
    <w:p w:rsidR="007C5B5A" w:rsidRDefault="007C5B5A" w:rsidP="007C5B5A">
      <w:pPr>
        <w:pStyle w:val="a3"/>
        <w:ind w:left="420" w:firstLineChars="1100" w:firstLine="2650"/>
        <w:rPr>
          <w:b/>
          <w:sz w:val="24"/>
        </w:rPr>
      </w:pPr>
    </w:p>
    <w:p w:rsidR="00ED6709" w:rsidRPr="001D79C8" w:rsidRDefault="00ED6709" w:rsidP="007C5B5A">
      <w:pPr>
        <w:pStyle w:val="a3"/>
        <w:ind w:left="420" w:firstLineChars="1100" w:firstLine="2650"/>
        <w:rPr>
          <w:sz w:val="24"/>
        </w:rPr>
      </w:pPr>
      <w:r w:rsidRPr="001D79C8">
        <w:rPr>
          <w:rFonts w:hint="eastAsia"/>
          <w:b/>
          <w:sz w:val="24"/>
        </w:rPr>
        <w:t>自行检测方案</w:t>
      </w:r>
      <w:r w:rsidR="000E60EC">
        <w:rPr>
          <w:rFonts w:hint="eastAsia"/>
          <w:b/>
          <w:sz w:val="24"/>
        </w:rPr>
        <w:t>（见附图）</w:t>
      </w:r>
    </w:p>
    <w:p w:rsidR="00F854F8" w:rsidRPr="007860C7" w:rsidRDefault="00F854F8" w:rsidP="00F854F8">
      <w:pPr>
        <w:tabs>
          <w:tab w:val="left" w:pos="7000"/>
        </w:tabs>
        <w:spacing w:line="440" w:lineRule="exact"/>
        <w:ind w:firstLineChars="200" w:firstLine="480"/>
        <w:jc w:val="left"/>
        <w:rPr>
          <w:rFonts w:ascii="宋体" w:hAnsi="宋体"/>
          <w:sz w:val="24"/>
        </w:rPr>
      </w:pPr>
      <w:r w:rsidRPr="007860C7">
        <w:rPr>
          <w:rFonts w:ascii="宋体" w:hAnsi="宋体" w:hint="eastAsia"/>
          <w:sz w:val="24"/>
        </w:rPr>
        <w:t>1、</w:t>
      </w:r>
      <w:r w:rsidR="007860C7" w:rsidRPr="007860C7">
        <w:rPr>
          <w:rFonts w:ascii="宋体" w:hAnsi="宋体" w:hint="eastAsia"/>
          <w:sz w:val="24"/>
        </w:rPr>
        <w:t>根据国家《排污许可证申请与核发技术规范 汽车制造业 HJ 971-2018》、《集团公司</w:t>
      </w:r>
      <w:r w:rsidR="007860C7" w:rsidRPr="007860C7">
        <w:rPr>
          <w:rFonts w:ascii="宋体" w:hAnsi="宋体" w:cs="宋体" w:hint="eastAsia"/>
          <w:kern w:val="0"/>
          <w:sz w:val="24"/>
        </w:rPr>
        <w:t>废气/厂界噪声监测内容及频次要求</w:t>
      </w:r>
      <w:r w:rsidR="007860C7" w:rsidRPr="007860C7">
        <w:rPr>
          <w:rFonts w:ascii="宋体" w:hAnsi="宋体" w:hint="eastAsia"/>
          <w:sz w:val="24"/>
        </w:rPr>
        <w:t>》，2020年</w:t>
      </w:r>
      <w:proofErr w:type="gramStart"/>
      <w:r w:rsidR="007860C7" w:rsidRPr="007860C7">
        <w:rPr>
          <w:rFonts w:ascii="宋体" w:hAnsi="宋体" w:hint="eastAsia"/>
          <w:sz w:val="24"/>
        </w:rPr>
        <w:t>奥铃工厂需委</w:t>
      </w:r>
      <w:proofErr w:type="gramEnd"/>
      <w:r w:rsidR="007860C7" w:rsidRPr="007860C7">
        <w:rPr>
          <w:rFonts w:ascii="宋体" w:hAnsi="宋体" w:hint="eastAsia"/>
          <w:sz w:val="24"/>
        </w:rPr>
        <w:t>外检测废气、废水、噪声三大类污染物，</w:t>
      </w:r>
      <w:r w:rsidR="007860C7" w:rsidRPr="007860C7">
        <w:rPr>
          <w:rFonts w:ascii="宋体" w:hAnsi="宋体" w:hint="eastAsia"/>
          <w:sz w:val="24"/>
          <w:shd w:val="clear" w:color="auto" w:fill="FFFFFF"/>
        </w:rPr>
        <w:t>48个检测指标，177个检测点位， 487个采样频次。较2019年增加27个检测指标，增加145个检测点位，增加410个取样频次（详见下表）</w:t>
      </w:r>
      <w:r w:rsidRPr="007860C7">
        <w:rPr>
          <w:rFonts w:ascii="宋体" w:hAnsi="宋体" w:hint="eastAsia"/>
          <w:sz w:val="24"/>
        </w:rPr>
        <w:t>。</w:t>
      </w:r>
    </w:p>
    <w:p w:rsidR="000637ED" w:rsidRDefault="00F854F8" w:rsidP="00F854F8">
      <w:pPr>
        <w:tabs>
          <w:tab w:val="left" w:pos="7000"/>
        </w:tabs>
        <w:spacing w:line="360" w:lineRule="auto"/>
        <w:ind w:firstLineChars="200" w:firstLine="480"/>
        <w:jc w:val="left"/>
        <w:rPr>
          <w:bCs/>
          <w:sz w:val="24"/>
        </w:rPr>
      </w:pPr>
      <w:r w:rsidRPr="00F854F8">
        <w:rPr>
          <w:rFonts w:ascii="宋体" w:hAnsi="宋体" w:hint="eastAsia"/>
          <w:sz w:val="24"/>
        </w:rPr>
        <w:lastRenderedPageBreak/>
        <w:t>2、20</w:t>
      </w:r>
      <w:r w:rsidR="007860C7">
        <w:rPr>
          <w:rFonts w:ascii="宋体" w:hAnsi="宋体" w:hint="eastAsia"/>
          <w:sz w:val="24"/>
        </w:rPr>
        <w:t>20</w:t>
      </w:r>
      <w:r w:rsidRPr="00F854F8">
        <w:rPr>
          <w:rFonts w:cs="宋体" w:hint="eastAsia"/>
          <w:sz w:val="24"/>
        </w:rPr>
        <w:t>年废水污染物实施</w:t>
      </w:r>
      <w:r w:rsidR="009453A5">
        <w:rPr>
          <w:rFonts w:cs="宋体" w:hint="eastAsia"/>
          <w:sz w:val="24"/>
        </w:rPr>
        <w:t>月</w:t>
      </w:r>
      <w:r w:rsidRPr="00F854F8">
        <w:rPr>
          <w:rFonts w:cs="宋体" w:hint="eastAsia"/>
          <w:sz w:val="24"/>
        </w:rPr>
        <w:t>度检测</w:t>
      </w:r>
      <w:r w:rsidR="009453A5">
        <w:rPr>
          <w:rFonts w:cs="宋体" w:hint="eastAsia"/>
          <w:sz w:val="24"/>
        </w:rPr>
        <w:t>（</w:t>
      </w:r>
      <w:proofErr w:type="gramStart"/>
      <w:r w:rsidR="009453A5">
        <w:rPr>
          <w:rFonts w:cs="宋体" w:hint="eastAsia"/>
          <w:sz w:val="24"/>
        </w:rPr>
        <w:t>镍指标</w:t>
      </w:r>
      <w:proofErr w:type="gramEnd"/>
      <w:r w:rsidR="009453A5">
        <w:rPr>
          <w:rFonts w:cs="宋体" w:hint="eastAsia"/>
          <w:sz w:val="24"/>
        </w:rPr>
        <w:t>每日检测）；</w:t>
      </w:r>
      <w:r w:rsidRPr="00F854F8">
        <w:rPr>
          <w:rFonts w:cs="宋体" w:hint="eastAsia"/>
          <w:sz w:val="24"/>
        </w:rPr>
        <w:t>涂装废气</w:t>
      </w:r>
      <w:r w:rsidRPr="00F854F8">
        <w:rPr>
          <w:rFonts w:hint="eastAsia"/>
          <w:bCs/>
          <w:sz w:val="24"/>
        </w:rPr>
        <w:t>实施季度检测（</w:t>
      </w:r>
      <w:r w:rsidR="009453A5">
        <w:rPr>
          <w:rFonts w:hint="eastAsia"/>
          <w:bCs/>
          <w:sz w:val="24"/>
        </w:rPr>
        <w:t>VOCs</w:t>
      </w:r>
      <w:r w:rsidR="009453A5">
        <w:rPr>
          <w:rFonts w:hint="eastAsia"/>
          <w:bCs/>
          <w:sz w:val="24"/>
        </w:rPr>
        <w:t>月度</w:t>
      </w:r>
      <w:r w:rsidRPr="00F854F8">
        <w:rPr>
          <w:rFonts w:hint="eastAsia"/>
          <w:bCs/>
          <w:sz w:val="24"/>
        </w:rPr>
        <w:t>检测）；焊接废气、总装（整车检测线废气）、食堂油烟实施年度检测</w:t>
      </w:r>
      <w:r w:rsidR="009453A5">
        <w:rPr>
          <w:rFonts w:hint="eastAsia"/>
          <w:bCs/>
          <w:sz w:val="24"/>
        </w:rPr>
        <w:t>；污水处理站废气半年度检测</w:t>
      </w:r>
      <w:r w:rsidR="00050641">
        <w:rPr>
          <w:rFonts w:hint="eastAsia"/>
          <w:bCs/>
          <w:sz w:val="24"/>
        </w:rPr>
        <w:t>；无组织排放半年度检测（</w:t>
      </w:r>
      <w:r w:rsidR="00050641" w:rsidRPr="007860C7">
        <w:rPr>
          <w:rFonts w:asciiTheme="minorEastAsia" w:eastAsiaTheme="minorEastAsia" w:hAnsiTheme="minorEastAsia" w:cs="宋体" w:hint="eastAsia"/>
          <w:kern w:val="0"/>
          <w:szCs w:val="21"/>
        </w:rPr>
        <w:t>颗粒物</w:t>
      </w:r>
      <w:r w:rsidR="00050641">
        <w:rPr>
          <w:rFonts w:asciiTheme="minorEastAsia" w:eastAsiaTheme="minorEastAsia" w:hAnsiTheme="minorEastAsia" w:cs="宋体" w:hint="eastAsia"/>
          <w:kern w:val="0"/>
          <w:szCs w:val="21"/>
        </w:rPr>
        <w:t>年度检测</w:t>
      </w:r>
      <w:r w:rsidR="00050641">
        <w:rPr>
          <w:rFonts w:hint="eastAsia"/>
          <w:bCs/>
          <w:sz w:val="24"/>
        </w:rPr>
        <w:t>）</w:t>
      </w:r>
      <w:r w:rsidRPr="00F854F8">
        <w:rPr>
          <w:rFonts w:hint="eastAsia"/>
          <w:bCs/>
          <w:sz w:val="24"/>
        </w:rPr>
        <w:t>。</w:t>
      </w:r>
    </w:p>
    <w:p w:rsidR="00424925" w:rsidRPr="00F854F8" w:rsidRDefault="00424925" w:rsidP="00F854F8">
      <w:pPr>
        <w:tabs>
          <w:tab w:val="left" w:pos="7000"/>
        </w:tabs>
        <w:spacing w:line="360" w:lineRule="auto"/>
        <w:ind w:firstLineChars="200" w:firstLine="480"/>
        <w:jc w:val="left"/>
        <w:rPr>
          <w:bCs/>
          <w:sz w:val="24"/>
        </w:rPr>
      </w:pPr>
      <w:r w:rsidRPr="00F854F8">
        <w:rPr>
          <w:rFonts w:hint="eastAsia"/>
          <w:bCs/>
          <w:sz w:val="24"/>
        </w:rPr>
        <w:t>具体项目检测</w:t>
      </w:r>
      <w:proofErr w:type="gramStart"/>
      <w:r w:rsidRPr="00F854F8">
        <w:rPr>
          <w:rFonts w:hint="eastAsia"/>
          <w:bCs/>
          <w:sz w:val="24"/>
        </w:rPr>
        <w:t>明细见</w:t>
      </w:r>
      <w:proofErr w:type="gramEnd"/>
      <w:r w:rsidRPr="00F854F8">
        <w:rPr>
          <w:rFonts w:hint="eastAsia"/>
          <w:bCs/>
          <w:sz w:val="24"/>
        </w:rPr>
        <w:t>下表</w:t>
      </w:r>
      <w:r w:rsidRPr="00F854F8">
        <w:rPr>
          <w:rFonts w:hint="eastAsia"/>
          <w:bCs/>
          <w:sz w:val="24"/>
        </w:rPr>
        <w:t>:</w:t>
      </w:r>
    </w:p>
    <w:tbl>
      <w:tblPr>
        <w:tblW w:w="9652" w:type="dxa"/>
        <w:tblInd w:w="95" w:type="dxa"/>
        <w:tblLook w:val="04A0"/>
      </w:tblPr>
      <w:tblGrid>
        <w:gridCol w:w="640"/>
        <w:gridCol w:w="1140"/>
        <w:gridCol w:w="1068"/>
        <w:gridCol w:w="2410"/>
        <w:gridCol w:w="1559"/>
        <w:gridCol w:w="1418"/>
        <w:gridCol w:w="1417"/>
      </w:tblGrid>
      <w:tr w:rsidR="007860C7" w:rsidRPr="007860C7" w:rsidTr="007860C7">
        <w:trPr>
          <w:trHeight w:val="312"/>
          <w:tblHeader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461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检测项目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点位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频次（次/年）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备注</w:t>
            </w:r>
          </w:p>
        </w:tc>
      </w:tr>
      <w:tr w:rsidR="007860C7" w:rsidRPr="007860C7" w:rsidTr="007860C7">
        <w:trPr>
          <w:trHeight w:val="312"/>
          <w:tblHeader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46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</w:tr>
      <w:tr w:rsidR="007860C7" w:rsidRPr="007860C7" w:rsidTr="007860C7">
        <w:trPr>
          <w:trHeight w:val="28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22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焊接废气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颗粒物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有组织排放</w:t>
            </w:r>
          </w:p>
        </w:tc>
      </w:tr>
      <w:tr w:rsidR="007860C7" w:rsidRPr="007860C7" w:rsidTr="007860C7">
        <w:trPr>
          <w:trHeight w:val="28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22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电泳废气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VOCs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7860C7" w:rsidRPr="007860C7" w:rsidTr="007860C7">
        <w:trPr>
          <w:trHeight w:val="28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22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打磨废气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颗粒物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7860C7" w:rsidRPr="007860C7" w:rsidTr="007860C7">
        <w:trPr>
          <w:trHeight w:val="28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220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涂装、烘干废气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苯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7860C7" w:rsidRPr="007860C7" w:rsidTr="007860C7">
        <w:trPr>
          <w:trHeight w:val="28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22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甲苯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7860C7" w:rsidRPr="007860C7" w:rsidTr="007860C7">
        <w:trPr>
          <w:trHeight w:val="28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22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二甲苯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7860C7" w:rsidRPr="007860C7" w:rsidTr="007860C7">
        <w:trPr>
          <w:trHeight w:val="28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22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苯系物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7860C7" w:rsidRPr="007860C7" w:rsidTr="007860C7">
        <w:trPr>
          <w:trHeight w:val="28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22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VOCs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7860C7" w:rsidRPr="007860C7" w:rsidTr="007860C7">
        <w:trPr>
          <w:trHeight w:val="28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22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颗粒物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7860C7" w:rsidRPr="007860C7" w:rsidTr="007860C7">
        <w:trPr>
          <w:trHeight w:val="28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22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氮氧化物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7860C7" w:rsidRPr="007860C7" w:rsidTr="007860C7">
        <w:trPr>
          <w:trHeight w:val="28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22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二氧化硫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7860C7" w:rsidRPr="007860C7" w:rsidTr="007860C7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22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林格曼黑度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7860C7" w:rsidRPr="007860C7" w:rsidTr="007860C7">
        <w:trPr>
          <w:trHeight w:val="28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220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电泳、闪干、面漆强冷排气口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苯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7860C7" w:rsidRPr="007860C7" w:rsidTr="007860C7">
        <w:trPr>
          <w:trHeight w:val="28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22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甲苯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7860C7" w:rsidRPr="007860C7" w:rsidTr="007860C7">
        <w:trPr>
          <w:trHeight w:val="28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22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二甲苯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7860C7" w:rsidRPr="007860C7" w:rsidTr="007860C7">
        <w:trPr>
          <w:trHeight w:val="28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22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苯系物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7860C7" w:rsidRPr="007860C7" w:rsidTr="007860C7">
        <w:trPr>
          <w:trHeight w:val="28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17</w:t>
            </w:r>
          </w:p>
        </w:tc>
        <w:tc>
          <w:tcPr>
            <w:tcW w:w="22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VOCs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7860C7" w:rsidRPr="007860C7" w:rsidTr="007860C7">
        <w:trPr>
          <w:trHeight w:val="28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220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点补废气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颗粒物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7860C7" w:rsidRPr="007860C7" w:rsidTr="007860C7">
        <w:trPr>
          <w:trHeight w:val="28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19</w:t>
            </w:r>
          </w:p>
        </w:tc>
        <w:tc>
          <w:tcPr>
            <w:tcW w:w="22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VOCs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7860C7" w:rsidRPr="007860C7" w:rsidTr="007860C7">
        <w:trPr>
          <w:trHeight w:val="28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220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检测线废气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氮氧化物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7860C7" w:rsidRPr="007860C7" w:rsidTr="007860C7">
        <w:trPr>
          <w:trHeight w:val="28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21</w:t>
            </w:r>
          </w:p>
        </w:tc>
        <w:tc>
          <w:tcPr>
            <w:tcW w:w="22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VOCs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7860C7" w:rsidRPr="007860C7" w:rsidTr="007860C7">
        <w:trPr>
          <w:trHeight w:val="28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22</w:t>
            </w:r>
          </w:p>
        </w:tc>
        <w:tc>
          <w:tcPr>
            <w:tcW w:w="220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污水站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氨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7860C7" w:rsidRPr="007860C7" w:rsidTr="007860C7">
        <w:trPr>
          <w:trHeight w:val="28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23</w:t>
            </w:r>
          </w:p>
        </w:tc>
        <w:tc>
          <w:tcPr>
            <w:tcW w:w="22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硫化氢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7860C7" w:rsidRPr="007860C7" w:rsidTr="007860C7">
        <w:trPr>
          <w:trHeight w:val="28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24</w:t>
            </w:r>
          </w:p>
        </w:tc>
        <w:tc>
          <w:tcPr>
            <w:tcW w:w="22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臭气浓度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7860C7" w:rsidRPr="007860C7" w:rsidTr="007860C7">
        <w:trPr>
          <w:trHeight w:val="28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25</w:t>
            </w:r>
          </w:p>
        </w:tc>
        <w:tc>
          <w:tcPr>
            <w:tcW w:w="220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二车间天然气排气筒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颗粒物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7860C7" w:rsidRPr="007860C7" w:rsidTr="007860C7">
        <w:trPr>
          <w:trHeight w:val="28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26</w:t>
            </w:r>
          </w:p>
        </w:tc>
        <w:tc>
          <w:tcPr>
            <w:tcW w:w="22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林格曼黑度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7860C7" w:rsidRPr="007860C7" w:rsidTr="007860C7">
        <w:trPr>
          <w:trHeight w:val="28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27</w:t>
            </w:r>
          </w:p>
        </w:tc>
        <w:tc>
          <w:tcPr>
            <w:tcW w:w="22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氮氧化物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7860C7" w:rsidRPr="007860C7" w:rsidTr="007860C7">
        <w:trPr>
          <w:trHeight w:val="28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28</w:t>
            </w:r>
          </w:p>
        </w:tc>
        <w:tc>
          <w:tcPr>
            <w:tcW w:w="22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二氧化硫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7860C7" w:rsidRPr="007860C7" w:rsidTr="007860C7">
        <w:trPr>
          <w:trHeight w:val="28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29</w:t>
            </w:r>
          </w:p>
        </w:tc>
        <w:tc>
          <w:tcPr>
            <w:tcW w:w="22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食堂油烟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油烟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7860C7" w:rsidRPr="007860C7" w:rsidTr="007860C7">
        <w:trPr>
          <w:trHeight w:val="28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30</w:t>
            </w:r>
          </w:p>
        </w:tc>
        <w:tc>
          <w:tcPr>
            <w:tcW w:w="220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厂界无组织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苯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无组织排放</w:t>
            </w:r>
          </w:p>
        </w:tc>
      </w:tr>
      <w:tr w:rsidR="007860C7" w:rsidRPr="007860C7" w:rsidTr="007860C7">
        <w:trPr>
          <w:trHeight w:val="28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31</w:t>
            </w:r>
          </w:p>
        </w:tc>
        <w:tc>
          <w:tcPr>
            <w:tcW w:w="22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甲苯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7860C7" w:rsidRPr="007860C7" w:rsidTr="007860C7">
        <w:trPr>
          <w:trHeight w:val="28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32</w:t>
            </w:r>
          </w:p>
        </w:tc>
        <w:tc>
          <w:tcPr>
            <w:tcW w:w="22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二甲苯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7860C7" w:rsidRPr="007860C7" w:rsidTr="007860C7">
        <w:trPr>
          <w:trHeight w:val="28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33</w:t>
            </w:r>
          </w:p>
        </w:tc>
        <w:tc>
          <w:tcPr>
            <w:tcW w:w="22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苯系物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7860C7" w:rsidRPr="007860C7" w:rsidTr="007860C7">
        <w:trPr>
          <w:trHeight w:val="28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34</w:t>
            </w:r>
          </w:p>
        </w:tc>
        <w:tc>
          <w:tcPr>
            <w:tcW w:w="22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VOCs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7860C7" w:rsidRPr="007860C7" w:rsidTr="007860C7">
        <w:trPr>
          <w:trHeight w:val="28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35</w:t>
            </w:r>
          </w:p>
        </w:tc>
        <w:tc>
          <w:tcPr>
            <w:tcW w:w="22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颗粒物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7860C7" w:rsidRPr="007860C7" w:rsidTr="007860C7">
        <w:trPr>
          <w:trHeight w:val="28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36</w:t>
            </w:r>
          </w:p>
        </w:tc>
        <w:tc>
          <w:tcPr>
            <w:tcW w:w="220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污水处理站废水、生活污水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BOD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废水、污水</w:t>
            </w:r>
          </w:p>
        </w:tc>
      </w:tr>
      <w:tr w:rsidR="007860C7" w:rsidRPr="007860C7" w:rsidTr="007860C7">
        <w:trPr>
          <w:trHeight w:val="28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37</w:t>
            </w:r>
          </w:p>
        </w:tc>
        <w:tc>
          <w:tcPr>
            <w:tcW w:w="22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石油类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7860C7" w:rsidRPr="007860C7" w:rsidTr="007860C7">
        <w:trPr>
          <w:trHeight w:val="28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lastRenderedPageBreak/>
              <w:t>38</w:t>
            </w:r>
          </w:p>
        </w:tc>
        <w:tc>
          <w:tcPr>
            <w:tcW w:w="22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总氮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7860C7" w:rsidRPr="007860C7" w:rsidTr="007860C7">
        <w:trPr>
          <w:trHeight w:val="28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39</w:t>
            </w:r>
          </w:p>
        </w:tc>
        <w:tc>
          <w:tcPr>
            <w:tcW w:w="22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悬浮物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7860C7" w:rsidRPr="007860C7" w:rsidTr="007860C7">
        <w:trPr>
          <w:trHeight w:val="28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40</w:t>
            </w:r>
          </w:p>
        </w:tc>
        <w:tc>
          <w:tcPr>
            <w:tcW w:w="22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proofErr w:type="gramStart"/>
            <w:r w:rsidRPr="007860C7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总锌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7860C7" w:rsidRPr="007860C7" w:rsidTr="007860C7">
        <w:trPr>
          <w:trHeight w:val="28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41</w:t>
            </w:r>
          </w:p>
        </w:tc>
        <w:tc>
          <w:tcPr>
            <w:tcW w:w="22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proofErr w:type="gramStart"/>
            <w:r w:rsidRPr="007860C7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总锰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7860C7" w:rsidRPr="007860C7" w:rsidTr="007860C7">
        <w:trPr>
          <w:trHeight w:val="28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42</w:t>
            </w:r>
          </w:p>
        </w:tc>
        <w:tc>
          <w:tcPr>
            <w:tcW w:w="22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阴离子表面活性剂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7860C7" w:rsidRPr="007860C7" w:rsidTr="007860C7">
        <w:trPr>
          <w:trHeight w:val="432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43</w:t>
            </w:r>
          </w:p>
        </w:tc>
        <w:tc>
          <w:tcPr>
            <w:tcW w:w="22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proofErr w:type="gramStart"/>
            <w:r w:rsidRPr="007860C7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总镍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转化膜废水排口</w:t>
            </w:r>
          </w:p>
        </w:tc>
      </w:tr>
      <w:tr w:rsidR="007860C7" w:rsidRPr="007860C7" w:rsidTr="007860C7">
        <w:trPr>
          <w:trHeight w:val="432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44</w:t>
            </w:r>
          </w:p>
        </w:tc>
        <w:tc>
          <w:tcPr>
            <w:tcW w:w="46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厂界噪声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 xml:space="preserve">昼间、夜间　</w:t>
            </w:r>
          </w:p>
        </w:tc>
      </w:tr>
      <w:tr w:rsidR="007860C7" w:rsidRPr="007860C7" w:rsidTr="007860C7">
        <w:trPr>
          <w:trHeight w:val="28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45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雨水</w:t>
            </w:r>
          </w:p>
        </w:tc>
        <w:tc>
          <w:tcPr>
            <w:tcW w:w="34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COD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雨水流动时</w:t>
            </w:r>
          </w:p>
        </w:tc>
      </w:tr>
      <w:tr w:rsidR="007860C7" w:rsidRPr="007860C7" w:rsidTr="007860C7">
        <w:trPr>
          <w:trHeight w:val="28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46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34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悬浮物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7860C7" w:rsidRPr="007860C7" w:rsidTr="007860C7">
        <w:trPr>
          <w:trHeight w:val="28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47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柴油叉车</w:t>
            </w:r>
          </w:p>
        </w:tc>
        <w:tc>
          <w:tcPr>
            <w:tcW w:w="34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林格曼黑度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有组织排放</w:t>
            </w:r>
          </w:p>
        </w:tc>
      </w:tr>
      <w:tr w:rsidR="007860C7" w:rsidRPr="007860C7" w:rsidTr="007860C7">
        <w:trPr>
          <w:trHeight w:val="28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48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34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烟度指数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7860C7" w:rsidRPr="007860C7" w:rsidTr="007860C7">
        <w:trPr>
          <w:trHeight w:val="28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46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合 计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177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0C7" w:rsidRPr="007860C7" w:rsidRDefault="007860C7" w:rsidP="004A022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487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0C7" w:rsidRPr="007860C7" w:rsidRDefault="007860C7" w:rsidP="004A022C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7860C7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</w:tbl>
    <w:p w:rsidR="00ED6709" w:rsidRDefault="00ED6709" w:rsidP="00ED6709"/>
    <w:p w:rsidR="00D8185C" w:rsidRDefault="007A0DCC" w:rsidP="00ED6709">
      <w:r>
        <w:rPr>
          <w:noProof/>
        </w:rPr>
        <w:drawing>
          <wp:inline distT="0" distB="0" distL="0" distR="0">
            <wp:extent cx="6120130" cy="4300107"/>
            <wp:effectExtent l="19050" t="0" r="0" b="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00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709" w:rsidRDefault="00ED6709" w:rsidP="00ED6709"/>
    <w:p w:rsidR="000E60EC" w:rsidRDefault="007A0DCC" w:rsidP="00ED6709">
      <w:r>
        <w:rPr>
          <w:noProof/>
        </w:rPr>
        <w:lastRenderedPageBreak/>
        <w:drawing>
          <wp:inline distT="0" distB="0" distL="0" distR="0">
            <wp:extent cx="6120130" cy="4286510"/>
            <wp:effectExtent l="19050" t="0" r="0" b="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0EC" w:rsidRDefault="000E60EC" w:rsidP="00ED6709"/>
    <w:p w:rsidR="000E60EC" w:rsidRDefault="007A0DCC" w:rsidP="00ED6709">
      <w:r>
        <w:rPr>
          <w:noProof/>
        </w:rPr>
        <w:drawing>
          <wp:inline distT="0" distB="0" distL="0" distR="0">
            <wp:extent cx="6120130" cy="4282644"/>
            <wp:effectExtent l="19050" t="0" r="0" b="0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8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0EC" w:rsidRDefault="000E60EC" w:rsidP="00ED6709"/>
    <w:p w:rsidR="007A0DCC" w:rsidRDefault="007A0DCC" w:rsidP="00ED6709">
      <w:r>
        <w:rPr>
          <w:rFonts w:ascii="宋体" w:hAnsi="宋体"/>
          <w:noProof/>
          <w:szCs w:val="21"/>
        </w:rPr>
        <w:lastRenderedPageBreak/>
        <w:drawing>
          <wp:inline distT="0" distB="0" distL="0" distR="0">
            <wp:extent cx="6120130" cy="2651046"/>
            <wp:effectExtent l="19050" t="0" r="0" b="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51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DCC" w:rsidRDefault="007A0DCC" w:rsidP="00ED6709">
      <w:r>
        <w:rPr>
          <w:rFonts w:ascii="宋体" w:hAnsi="宋体"/>
          <w:noProof/>
          <w:szCs w:val="21"/>
        </w:rPr>
        <w:drawing>
          <wp:inline distT="0" distB="0" distL="0" distR="0">
            <wp:extent cx="6244590" cy="2034540"/>
            <wp:effectExtent l="19050" t="0" r="3810" b="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590" cy="203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DCC" w:rsidRDefault="007A0DCC" w:rsidP="00ED6709"/>
    <w:p w:rsidR="007A0DCC" w:rsidRDefault="007A0DCC" w:rsidP="00ED6709">
      <w:r>
        <w:rPr>
          <w:noProof/>
        </w:rPr>
        <w:drawing>
          <wp:inline distT="0" distB="0" distL="0" distR="0">
            <wp:extent cx="6120130" cy="3498947"/>
            <wp:effectExtent l="19050" t="0" r="0" b="0"/>
            <wp:docPr id="2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98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DCC" w:rsidRDefault="007A0DCC" w:rsidP="00E47A18">
      <w:pPr>
        <w:rPr>
          <w:sz w:val="24"/>
        </w:rPr>
      </w:pPr>
    </w:p>
    <w:p w:rsidR="007A0DCC" w:rsidRDefault="007A0DCC" w:rsidP="00E47A18">
      <w:pPr>
        <w:rPr>
          <w:sz w:val="24"/>
        </w:rPr>
      </w:pPr>
    </w:p>
    <w:p w:rsidR="00ED6709" w:rsidRPr="004D3F24" w:rsidRDefault="00E47A18" w:rsidP="00E47A18">
      <w:pPr>
        <w:rPr>
          <w:sz w:val="24"/>
        </w:rPr>
      </w:pPr>
      <w:r w:rsidRPr="004D3F24">
        <w:rPr>
          <w:rFonts w:hint="eastAsia"/>
          <w:sz w:val="24"/>
        </w:rPr>
        <w:lastRenderedPageBreak/>
        <w:t>3</w:t>
      </w:r>
      <w:r w:rsidRPr="004D3F24">
        <w:rPr>
          <w:rFonts w:hint="eastAsia"/>
          <w:sz w:val="24"/>
        </w:rPr>
        <w:t>、</w:t>
      </w:r>
      <w:r w:rsidR="00CC11C6" w:rsidRPr="004D3F24">
        <w:rPr>
          <w:rFonts w:hint="eastAsia"/>
          <w:sz w:val="24"/>
        </w:rPr>
        <w:t>20</w:t>
      </w:r>
      <w:r w:rsidR="007A0DCC">
        <w:rPr>
          <w:rFonts w:hint="eastAsia"/>
          <w:sz w:val="24"/>
        </w:rPr>
        <w:t>20</w:t>
      </w:r>
      <w:r w:rsidR="00CC11C6" w:rsidRPr="004D3F24">
        <w:rPr>
          <w:rFonts w:hint="eastAsia"/>
          <w:sz w:val="24"/>
        </w:rPr>
        <w:t>年第</w:t>
      </w:r>
      <w:r w:rsidR="007A0DCC">
        <w:rPr>
          <w:rFonts w:hint="eastAsia"/>
          <w:sz w:val="24"/>
        </w:rPr>
        <w:t>一</w:t>
      </w:r>
      <w:r w:rsidR="00CC11C6" w:rsidRPr="004D3F24">
        <w:rPr>
          <w:rFonts w:hint="eastAsia"/>
          <w:sz w:val="24"/>
        </w:rPr>
        <w:t>季度</w:t>
      </w:r>
      <w:r w:rsidR="00ED6709" w:rsidRPr="004D3F24">
        <w:rPr>
          <w:rFonts w:hint="eastAsia"/>
          <w:sz w:val="24"/>
        </w:rPr>
        <w:t>自行检测结果</w:t>
      </w:r>
    </w:p>
    <w:tbl>
      <w:tblPr>
        <w:tblW w:w="5000" w:type="pct"/>
        <w:tblLayout w:type="fixed"/>
        <w:tblLook w:val="04A0"/>
      </w:tblPr>
      <w:tblGrid>
        <w:gridCol w:w="1386"/>
        <w:gridCol w:w="991"/>
        <w:gridCol w:w="1275"/>
        <w:gridCol w:w="1277"/>
        <w:gridCol w:w="1275"/>
        <w:gridCol w:w="1417"/>
        <w:gridCol w:w="1277"/>
        <w:gridCol w:w="956"/>
      </w:tblGrid>
      <w:tr w:rsidR="00673120" w:rsidRPr="00344198" w:rsidTr="00344198">
        <w:trPr>
          <w:trHeight w:val="540"/>
          <w:tblHeader/>
        </w:trPr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1791A" w:rsidRPr="00344198" w:rsidRDefault="00D1791A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全部检测点位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1791A" w:rsidRPr="00344198" w:rsidRDefault="00D1791A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检测时间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1791A" w:rsidRPr="00344198" w:rsidRDefault="00D1791A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污染物种类及浓度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1791A" w:rsidRPr="00344198" w:rsidRDefault="00D1791A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标准限值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1791A" w:rsidRPr="00344198" w:rsidRDefault="00D1791A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检测数值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1791A" w:rsidRPr="00344198" w:rsidRDefault="00D1791A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达标情况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1791A" w:rsidRPr="00344198" w:rsidRDefault="00D1791A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检测频次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1791A" w:rsidRPr="00344198" w:rsidRDefault="00D1791A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备注</w:t>
            </w:r>
          </w:p>
        </w:tc>
      </w:tr>
      <w:tr w:rsidR="00D1791A" w:rsidRPr="00344198" w:rsidTr="00344198">
        <w:trPr>
          <w:trHeight w:val="342"/>
        </w:trPr>
        <w:tc>
          <w:tcPr>
            <w:tcW w:w="7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91A" w:rsidRPr="00344198" w:rsidRDefault="00D1791A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hint="eastAsia"/>
                <w:bCs/>
                <w:color w:val="000000"/>
                <w:szCs w:val="21"/>
              </w:rPr>
              <w:t>污水处理站总排污口</w:t>
            </w:r>
          </w:p>
        </w:tc>
        <w:tc>
          <w:tcPr>
            <w:tcW w:w="50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91A" w:rsidRPr="00344198" w:rsidRDefault="00D1791A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2020.3.1-3.31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91A" w:rsidRPr="00344198" w:rsidRDefault="00D1791A" w:rsidP="00A16173">
            <w:pPr>
              <w:widowControl/>
              <w:spacing w:line="24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344198">
              <w:rPr>
                <w:rFonts w:ascii="宋体" w:hAnsi="宋体" w:cs="宋体" w:hint="eastAsia"/>
                <w:kern w:val="0"/>
                <w:szCs w:val="21"/>
              </w:rPr>
              <w:t>PH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91A" w:rsidRPr="00344198" w:rsidRDefault="00D1791A" w:rsidP="00A1617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344198">
              <w:rPr>
                <w:rFonts w:ascii="宋体" w:hAnsi="宋体" w:cs="宋体" w:hint="eastAsia"/>
                <w:color w:val="000000"/>
                <w:kern w:val="0"/>
                <w:szCs w:val="21"/>
              </w:rPr>
              <w:t>6.5-9.5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91A" w:rsidRPr="00344198" w:rsidRDefault="00D1791A" w:rsidP="00A1617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344198">
              <w:rPr>
                <w:rFonts w:ascii="宋体" w:hAnsi="宋体" w:cs="宋体" w:hint="eastAsia"/>
                <w:color w:val="000000"/>
                <w:kern w:val="0"/>
                <w:szCs w:val="21"/>
              </w:rPr>
              <w:t>7.14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791A" w:rsidRPr="00344198" w:rsidRDefault="00D1791A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达标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791A" w:rsidRPr="00344198" w:rsidRDefault="00A16173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1次/月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91A" w:rsidRPr="00344198" w:rsidRDefault="00D1791A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A16173" w:rsidRPr="00344198" w:rsidTr="00344198">
        <w:trPr>
          <w:trHeight w:val="318"/>
        </w:trPr>
        <w:tc>
          <w:tcPr>
            <w:tcW w:w="7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503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widowControl/>
              <w:spacing w:line="24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344198">
              <w:rPr>
                <w:rFonts w:ascii="宋体" w:hAnsi="宋体" w:cs="宋体" w:hint="eastAsia"/>
                <w:kern w:val="0"/>
                <w:szCs w:val="21"/>
              </w:rPr>
              <w:t>总镍</w:t>
            </w:r>
            <w:proofErr w:type="gramEnd"/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344198">
              <w:rPr>
                <w:rFonts w:ascii="宋体" w:hAnsi="宋体" w:cs="宋体" w:hint="eastAsia"/>
                <w:color w:val="000000"/>
                <w:kern w:val="0"/>
                <w:szCs w:val="21"/>
              </w:rPr>
              <w:t>1</w:t>
            </w:r>
            <w:r w:rsidRPr="00344198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M</w:t>
            </w:r>
            <w:r w:rsidRPr="00344198">
              <w:rPr>
                <w:rFonts w:ascii="宋体" w:hAnsi="宋体" w:cs="宋体" w:hint="eastAsia"/>
                <w:color w:val="000000"/>
                <w:kern w:val="0"/>
                <w:szCs w:val="21"/>
              </w:rPr>
              <w:t>g/L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jc w:val="center"/>
              <w:rPr>
                <w:szCs w:val="21"/>
              </w:rPr>
            </w:pPr>
            <w:r w:rsidRPr="00344198">
              <w:rPr>
                <w:rFonts w:ascii="宋体" w:hAnsi="宋体" w:cs="宋体" w:hint="eastAsia"/>
                <w:color w:val="000000"/>
                <w:kern w:val="0"/>
                <w:szCs w:val="21"/>
              </w:rPr>
              <w:t>0.18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6173" w:rsidRPr="00344198" w:rsidRDefault="00A16173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达标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73" w:rsidRPr="00344198" w:rsidRDefault="00A16173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1次/日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A16173" w:rsidRPr="00344198" w:rsidTr="00344198">
        <w:trPr>
          <w:trHeight w:val="279"/>
        </w:trPr>
        <w:tc>
          <w:tcPr>
            <w:tcW w:w="7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503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widowControl/>
              <w:spacing w:line="24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344198">
              <w:rPr>
                <w:rFonts w:ascii="宋体" w:hAnsi="宋体" w:cs="宋体" w:hint="eastAsia"/>
                <w:kern w:val="0"/>
                <w:szCs w:val="21"/>
              </w:rPr>
              <w:t>氨氮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jc w:val="center"/>
              <w:rPr>
                <w:szCs w:val="21"/>
              </w:rPr>
            </w:pPr>
            <w:r w:rsidRPr="00344198">
              <w:rPr>
                <w:rFonts w:hint="eastAsia"/>
                <w:szCs w:val="21"/>
              </w:rPr>
              <w:t>45</w:t>
            </w:r>
            <w:r w:rsidRPr="00344198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M</w:t>
            </w:r>
            <w:r w:rsidRPr="00344198">
              <w:rPr>
                <w:rFonts w:ascii="宋体" w:hAnsi="宋体" w:cs="宋体" w:hint="eastAsia"/>
                <w:color w:val="000000"/>
                <w:kern w:val="0"/>
                <w:szCs w:val="21"/>
              </w:rPr>
              <w:t>g/L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jc w:val="center"/>
              <w:rPr>
                <w:szCs w:val="21"/>
              </w:rPr>
            </w:pPr>
            <w:r w:rsidRPr="00344198">
              <w:rPr>
                <w:rFonts w:ascii="宋体" w:hAnsi="宋体" w:cs="宋体" w:hint="eastAsia"/>
                <w:color w:val="000000"/>
                <w:kern w:val="0"/>
                <w:szCs w:val="21"/>
              </w:rPr>
              <w:t>8.409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6173" w:rsidRPr="00344198" w:rsidRDefault="00A16173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达标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73" w:rsidRPr="00344198" w:rsidRDefault="00A16173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1次/月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A16173" w:rsidRPr="00344198" w:rsidTr="00344198">
        <w:trPr>
          <w:trHeight w:val="279"/>
        </w:trPr>
        <w:tc>
          <w:tcPr>
            <w:tcW w:w="7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503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widowControl/>
              <w:spacing w:line="24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344198">
              <w:rPr>
                <w:rFonts w:ascii="宋体" w:hAnsi="宋体" w:cs="宋体" w:hint="eastAsia"/>
                <w:kern w:val="0"/>
                <w:szCs w:val="21"/>
              </w:rPr>
              <w:t>化学需氧量（</w:t>
            </w:r>
            <w:proofErr w:type="spellStart"/>
            <w:r w:rsidRPr="00344198">
              <w:rPr>
                <w:rFonts w:ascii="宋体" w:hAnsi="宋体" w:cs="宋体" w:hint="eastAsia"/>
                <w:kern w:val="0"/>
                <w:szCs w:val="21"/>
              </w:rPr>
              <w:t>CODcr</w:t>
            </w:r>
            <w:proofErr w:type="spellEnd"/>
            <w:r w:rsidRPr="00344198">
              <w:rPr>
                <w:rFonts w:ascii="宋体" w:hAnsi="宋体" w:cs="宋体" w:hint="eastAsia"/>
                <w:kern w:val="0"/>
                <w:szCs w:val="21"/>
              </w:rPr>
              <w:t>）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jc w:val="center"/>
              <w:rPr>
                <w:szCs w:val="21"/>
              </w:rPr>
            </w:pPr>
            <w:r w:rsidRPr="00344198">
              <w:rPr>
                <w:rFonts w:hint="eastAsia"/>
                <w:szCs w:val="21"/>
              </w:rPr>
              <w:t>500</w:t>
            </w:r>
            <w:r w:rsidRPr="00344198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M</w:t>
            </w:r>
            <w:r w:rsidRPr="00344198">
              <w:rPr>
                <w:rFonts w:ascii="宋体" w:hAnsi="宋体" w:cs="宋体" w:hint="eastAsia"/>
                <w:color w:val="000000"/>
                <w:kern w:val="0"/>
                <w:szCs w:val="21"/>
              </w:rPr>
              <w:t>g/L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jc w:val="center"/>
              <w:rPr>
                <w:szCs w:val="21"/>
              </w:rPr>
            </w:pPr>
            <w:r w:rsidRPr="00344198">
              <w:rPr>
                <w:rFonts w:ascii="宋体" w:hAnsi="宋体" w:cs="宋体" w:hint="eastAsia"/>
                <w:color w:val="000000"/>
                <w:kern w:val="0"/>
                <w:szCs w:val="21"/>
              </w:rPr>
              <w:t>52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6173" w:rsidRPr="00344198" w:rsidRDefault="00A16173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达标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73" w:rsidRPr="00344198" w:rsidRDefault="00A16173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1次/月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A16173" w:rsidRPr="00344198" w:rsidTr="00344198">
        <w:trPr>
          <w:trHeight w:val="279"/>
        </w:trPr>
        <w:tc>
          <w:tcPr>
            <w:tcW w:w="7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503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widowControl/>
              <w:spacing w:line="24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344198">
              <w:rPr>
                <w:rFonts w:ascii="宋体" w:hAnsi="宋体" w:cs="宋体" w:hint="eastAsia"/>
                <w:kern w:val="0"/>
                <w:szCs w:val="21"/>
              </w:rPr>
              <w:t>总磷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jc w:val="center"/>
              <w:rPr>
                <w:szCs w:val="21"/>
              </w:rPr>
            </w:pPr>
            <w:r w:rsidRPr="00344198">
              <w:rPr>
                <w:rFonts w:hint="eastAsia"/>
                <w:szCs w:val="21"/>
              </w:rPr>
              <w:t>8</w:t>
            </w:r>
            <w:r w:rsidRPr="00344198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M</w:t>
            </w:r>
            <w:r w:rsidRPr="00344198">
              <w:rPr>
                <w:rFonts w:ascii="宋体" w:hAnsi="宋体" w:cs="宋体" w:hint="eastAsia"/>
                <w:color w:val="000000"/>
                <w:kern w:val="0"/>
                <w:szCs w:val="21"/>
              </w:rPr>
              <w:t>g/L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jc w:val="center"/>
              <w:rPr>
                <w:szCs w:val="21"/>
              </w:rPr>
            </w:pPr>
            <w:r w:rsidRPr="00344198">
              <w:rPr>
                <w:rFonts w:ascii="宋体" w:hAnsi="宋体" w:cs="宋体" w:hint="eastAsia"/>
                <w:color w:val="000000"/>
                <w:kern w:val="0"/>
                <w:szCs w:val="21"/>
              </w:rPr>
              <w:t>0.323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6173" w:rsidRPr="00344198" w:rsidRDefault="00A16173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达标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73" w:rsidRPr="00344198" w:rsidRDefault="00A16173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1次/月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A16173" w:rsidRPr="00344198" w:rsidTr="00344198">
        <w:trPr>
          <w:trHeight w:val="279"/>
        </w:trPr>
        <w:tc>
          <w:tcPr>
            <w:tcW w:w="7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503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widowControl/>
              <w:spacing w:line="24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344198">
              <w:rPr>
                <w:rFonts w:ascii="宋体" w:hAnsi="宋体" w:cs="宋体" w:hint="eastAsia"/>
                <w:kern w:val="0"/>
                <w:szCs w:val="21"/>
              </w:rPr>
              <w:t>生化需氧量（BOD</w:t>
            </w:r>
            <w:r w:rsidRPr="00344198">
              <w:rPr>
                <w:rFonts w:ascii="宋体" w:hAnsi="宋体" w:cs="宋体" w:hint="eastAsia"/>
                <w:kern w:val="0"/>
                <w:szCs w:val="21"/>
                <w:vertAlign w:val="subscript"/>
              </w:rPr>
              <w:t>5</w:t>
            </w:r>
            <w:r w:rsidRPr="00344198">
              <w:rPr>
                <w:rFonts w:ascii="宋体" w:hAnsi="宋体" w:cs="宋体" w:hint="eastAsia"/>
                <w:kern w:val="0"/>
                <w:szCs w:val="21"/>
              </w:rPr>
              <w:t>）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jc w:val="center"/>
              <w:rPr>
                <w:szCs w:val="21"/>
              </w:rPr>
            </w:pPr>
            <w:r w:rsidRPr="00344198">
              <w:rPr>
                <w:rFonts w:hint="eastAsia"/>
                <w:szCs w:val="21"/>
              </w:rPr>
              <w:t>350</w:t>
            </w:r>
            <w:r w:rsidRPr="00344198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M</w:t>
            </w:r>
            <w:r w:rsidRPr="00344198">
              <w:rPr>
                <w:rFonts w:ascii="宋体" w:hAnsi="宋体" w:cs="宋体" w:hint="eastAsia"/>
                <w:color w:val="000000"/>
                <w:kern w:val="0"/>
                <w:szCs w:val="21"/>
              </w:rPr>
              <w:t>g/L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344198">
              <w:rPr>
                <w:rFonts w:ascii="宋体" w:hAnsi="宋体" w:cs="宋体" w:hint="eastAsia"/>
                <w:color w:val="000000"/>
                <w:kern w:val="0"/>
                <w:szCs w:val="21"/>
              </w:rPr>
              <w:t>32.7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6173" w:rsidRPr="00344198" w:rsidRDefault="00A16173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达标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73" w:rsidRPr="00344198" w:rsidRDefault="00A16173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1次/月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A16173" w:rsidRPr="00344198" w:rsidTr="00344198">
        <w:trPr>
          <w:trHeight w:val="279"/>
        </w:trPr>
        <w:tc>
          <w:tcPr>
            <w:tcW w:w="7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503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widowControl/>
              <w:spacing w:line="24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344198">
              <w:rPr>
                <w:rFonts w:ascii="宋体" w:hAnsi="宋体" w:cs="宋体" w:hint="eastAsia"/>
                <w:kern w:val="0"/>
                <w:szCs w:val="21"/>
              </w:rPr>
              <w:t>悬浮物（SS）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jc w:val="center"/>
              <w:rPr>
                <w:szCs w:val="21"/>
              </w:rPr>
            </w:pPr>
            <w:r w:rsidRPr="00344198">
              <w:rPr>
                <w:rFonts w:hint="eastAsia"/>
                <w:szCs w:val="21"/>
              </w:rPr>
              <w:t>400</w:t>
            </w:r>
            <w:r w:rsidRPr="00344198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M</w:t>
            </w:r>
            <w:r w:rsidRPr="00344198">
              <w:rPr>
                <w:rFonts w:ascii="宋体" w:hAnsi="宋体" w:cs="宋体" w:hint="eastAsia"/>
                <w:color w:val="000000"/>
                <w:kern w:val="0"/>
                <w:szCs w:val="21"/>
              </w:rPr>
              <w:t>g/L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344198">
              <w:rPr>
                <w:rFonts w:ascii="宋体" w:hAnsi="宋体" w:cs="宋体" w:hint="eastAsia"/>
                <w:color w:val="000000"/>
                <w:kern w:val="0"/>
                <w:szCs w:val="21"/>
              </w:rPr>
              <w:t>125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6173" w:rsidRPr="00344198" w:rsidRDefault="00A16173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达标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73" w:rsidRPr="00344198" w:rsidRDefault="00A16173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1次/月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A16173" w:rsidRPr="00344198" w:rsidTr="00344198">
        <w:trPr>
          <w:trHeight w:val="279"/>
        </w:trPr>
        <w:tc>
          <w:tcPr>
            <w:tcW w:w="7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503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widowControl/>
              <w:spacing w:line="24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344198">
              <w:rPr>
                <w:rFonts w:ascii="宋体" w:hAnsi="宋体" w:cs="宋体" w:hint="eastAsia"/>
                <w:kern w:val="0"/>
                <w:szCs w:val="21"/>
              </w:rPr>
              <w:t>石油类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jc w:val="center"/>
              <w:rPr>
                <w:szCs w:val="21"/>
              </w:rPr>
            </w:pPr>
            <w:r w:rsidRPr="00344198">
              <w:rPr>
                <w:rFonts w:hint="eastAsia"/>
                <w:szCs w:val="21"/>
              </w:rPr>
              <w:t>20</w:t>
            </w:r>
            <w:r w:rsidRPr="00344198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M</w:t>
            </w:r>
            <w:r w:rsidRPr="00344198">
              <w:rPr>
                <w:rFonts w:ascii="宋体" w:hAnsi="宋体" w:cs="宋体" w:hint="eastAsia"/>
                <w:color w:val="000000"/>
                <w:kern w:val="0"/>
                <w:szCs w:val="21"/>
              </w:rPr>
              <w:t>g/L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344198">
              <w:rPr>
                <w:rFonts w:ascii="宋体" w:hAnsi="宋体" w:cs="宋体"/>
                <w:color w:val="000000"/>
                <w:kern w:val="0"/>
                <w:szCs w:val="21"/>
              </w:rPr>
              <w:t>＜</w:t>
            </w:r>
            <w:r w:rsidRPr="00344198">
              <w:rPr>
                <w:rFonts w:ascii="宋体" w:hAnsi="宋体" w:cs="宋体" w:hint="eastAsia"/>
                <w:color w:val="000000"/>
                <w:kern w:val="0"/>
                <w:szCs w:val="21"/>
              </w:rPr>
              <w:t>0.06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6173" w:rsidRPr="00344198" w:rsidRDefault="00A16173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达标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73" w:rsidRPr="00344198" w:rsidRDefault="00A16173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1次/月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A16173" w:rsidRPr="00344198" w:rsidTr="00344198">
        <w:trPr>
          <w:trHeight w:val="279"/>
        </w:trPr>
        <w:tc>
          <w:tcPr>
            <w:tcW w:w="7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503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widowControl/>
              <w:spacing w:line="24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344198">
              <w:rPr>
                <w:rFonts w:ascii="宋体" w:hAnsi="宋体" w:cs="宋体" w:hint="eastAsia"/>
                <w:kern w:val="0"/>
                <w:szCs w:val="21"/>
              </w:rPr>
              <w:t>总锌</w:t>
            </w:r>
            <w:proofErr w:type="gramEnd"/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jc w:val="center"/>
              <w:rPr>
                <w:szCs w:val="21"/>
              </w:rPr>
            </w:pPr>
            <w:r w:rsidRPr="00344198">
              <w:rPr>
                <w:rFonts w:hint="eastAsia"/>
                <w:szCs w:val="21"/>
              </w:rPr>
              <w:t>5</w:t>
            </w:r>
            <w:r w:rsidRPr="00344198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M</w:t>
            </w:r>
            <w:r w:rsidRPr="00344198">
              <w:rPr>
                <w:rFonts w:ascii="宋体" w:hAnsi="宋体" w:cs="宋体" w:hint="eastAsia"/>
                <w:color w:val="000000"/>
                <w:kern w:val="0"/>
                <w:szCs w:val="21"/>
              </w:rPr>
              <w:t>g/L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344198">
              <w:rPr>
                <w:rFonts w:ascii="宋体" w:hAnsi="宋体" w:cs="宋体"/>
                <w:color w:val="000000"/>
                <w:kern w:val="0"/>
                <w:szCs w:val="21"/>
              </w:rPr>
              <w:t>＜</w:t>
            </w:r>
            <w:r w:rsidRPr="00344198">
              <w:rPr>
                <w:rFonts w:ascii="宋体" w:hAnsi="宋体" w:cs="宋体" w:hint="eastAsia"/>
                <w:color w:val="000000"/>
                <w:kern w:val="0"/>
                <w:szCs w:val="21"/>
              </w:rPr>
              <w:t>0.02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6173" w:rsidRPr="00344198" w:rsidRDefault="00A16173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达标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73" w:rsidRPr="00344198" w:rsidRDefault="00A16173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1次/月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A16173" w:rsidRPr="00344198" w:rsidTr="00344198">
        <w:trPr>
          <w:trHeight w:val="279"/>
        </w:trPr>
        <w:tc>
          <w:tcPr>
            <w:tcW w:w="7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503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widowControl/>
              <w:spacing w:line="24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344198">
              <w:rPr>
                <w:rFonts w:ascii="宋体" w:hAnsi="宋体" w:cs="宋体" w:hint="eastAsia"/>
                <w:kern w:val="0"/>
                <w:szCs w:val="21"/>
              </w:rPr>
              <w:t>总氮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jc w:val="center"/>
              <w:rPr>
                <w:szCs w:val="21"/>
              </w:rPr>
            </w:pPr>
            <w:r w:rsidRPr="00344198">
              <w:rPr>
                <w:rFonts w:hint="eastAsia"/>
                <w:szCs w:val="21"/>
              </w:rPr>
              <w:t>70</w:t>
            </w:r>
            <w:r w:rsidRPr="00344198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M</w:t>
            </w:r>
            <w:r w:rsidRPr="00344198">
              <w:rPr>
                <w:rFonts w:ascii="宋体" w:hAnsi="宋体" w:cs="宋体" w:hint="eastAsia"/>
                <w:color w:val="000000"/>
                <w:kern w:val="0"/>
                <w:szCs w:val="21"/>
              </w:rPr>
              <w:t>g/L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344198">
              <w:rPr>
                <w:rFonts w:ascii="宋体" w:hAnsi="宋体" w:cs="宋体" w:hint="eastAsia"/>
                <w:color w:val="000000"/>
                <w:kern w:val="0"/>
                <w:szCs w:val="21"/>
              </w:rPr>
              <w:t>6.53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6173" w:rsidRPr="00344198" w:rsidRDefault="00A16173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达标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73" w:rsidRPr="00344198" w:rsidRDefault="00A16173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1次/月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A16173" w:rsidRPr="00344198" w:rsidTr="00344198">
        <w:trPr>
          <w:trHeight w:val="279"/>
        </w:trPr>
        <w:tc>
          <w:tcPr>
            <w:tcW w:w="7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503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widowControl/>
              <w:spacing w:line="24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344198">
              <w:rPr>
                <w:rFonts w:ascii="宋体" w:hAnsi="宋体" w:cs="宋体" w:hint="eastAsia"/>
                <w:kern w:val="0"/>
                <w:szCs w:val="21"/>
              </w:rPr>
              <w:t>锰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jc w:val="center"/>
              <w:rPr>
                <w:szCs w:val="21"/>
              </w:rPr>
            </w:pPr>
            <w:r w:rsidRPr="00344198">
              <w:rPr>
                <w:rFonts w:hint="eastAsia"/>
                <w:szCs w:val="21"/>
              </w:rPr>
              <w:t>5</w:t>
            </w:r>
            <w:r w:rsidRPr="00344198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M</w:t>
            </w:r>
            <w:r w:rsidRPr="00344198">
              <w:rPr>
                <w:rFonts w:ascii="宋体" w:hAnsi="宋体" w:cs="宋体" w:hint="eastAsia"/>
                <w:color w:val="000000"/>
                <w:kern w:val="0"/>
                <w:szCs w:val="21"/>
              </w:rPr>
              <w:t>g/L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344198">
              <w:rPr>
                <w:rFonts w:ascii="宋体" w:hAnsi="宋体" w:cs="宋体" w:hint="eastAsia"/>
                <w:color w:val="000000"/>
                <w:kern w:val="0"/>
                <w:szCs w:val="21"/>
              </w:rPr>
              <w:t>0.090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6173" w:rsidRPr="00344198" w:rsidRDefault="00A16173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达标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73" w:rsidRPr="00344198" w:rsidRDefault="00A16173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1次/月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A16173" w:rsidRPr="00344198" w:rsidTr="00344198">
        <w:trPr>
          <w:trHeight w:val="256"/>
        </w:trPr>
        <w:tc>
          <w:tcPr>
            <w:tcW w:w="7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50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widowControl/>
              <w:spacing w:line="24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344198">
              <w:rPr>
                <w:rFonts w:ascii="宋体" w:hAnsi="宋体" w:cs="宋体" w:hint="eastAsia"/>
                <w:kern w:val="0"/>
                <w:szCs w:val="21"/>
              </w:rPr>
              <w:t>阴离子表面活性剂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jc w:val="center"/>
              <w:rPr>
                <w:szCs w:val="21"/>
              </w:rPr>
            </w:pPr>
            <w:r w:rsidRPr="00344198">
              <w:rPr>
                <w:rFonts w:hint="eastAsia"/>
                <w:szCs w:val="21"/>
              </w:rPr>
              <w:t>20</w:t>
            </w:r>
            <w:r w:rsidRPr="00344198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M</w:t>
            </w:r>
            <w:r w:rsidRPr="00344198">
              <w:rPr>
                <w:rFonts w:ascii="宋体" w:hAnsi="宋体" w:cs="宋体" w:hint="eastAsia"/>
                <w:color w:val="000000"/>
                <w:kern w:val="0"/>
                <w:szCs w:val="21"/>
              </w:rPr>
              <w:t>g/L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344198">
              <w:rPr>
                <w:rFonts w:ascii="宋体" w:hAnsi="宋体" w:cs="宋体" w:hint="eastAsia"/>
                <w:color w:val="000000"/>
                <w:kern w:val="0"/>
                <w:szCs w:val="21"/>
              </w:rPr>
              <w:t>0.567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6173" w:rsidRPr="00344198" w:rsidRDefault="00A16173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达标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73" w:rsidRPr="00344198" w:rsidRDefault="00A16173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1次/月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173" w:rsidRPr="00344198" w:rsidRDefault="00A16173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813D01" w:rsidRPr="00344198" w:rsidTr="00C43EC2">
        <w:trPr>
          <w:trHeight w:val="256"/>
        </w:trPr>
        <w:tc>
          <w:tcPr>
            <w:tcW w:w="703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color w:val="000000"/>
                <w:szCs w:val="21"/>
              </w:rPr>
              <w:t>涂</w:t>
            </w:r>
            <w:proofErr w:type="gramStart"/>
            <w:r w:rsidRPr="00344198">
              <w:rPr>
                <w:rFonts w:hint="eastAsia"/>
                <w:color w:val="000000"/>
                <w:szCs w:val="21"/>
              </w:rPr>
              <w:t>一</w:t>
            </w:r>
            <w:proofErr w:type="gramEnd"/>
            <w:r w:rsidRPr="00344198">
              <w:rPr>
                <w:color w:val="000000"/>
                <w:szCs w:val="21"/>
              </w:rPr>
              <w:t>喷涂废气</w:t>
            </w:r>
            <w:r w:rsidRPr="00344198">
              <w:rPr>
                <w:color w:val="000000"/>
                <w:szCs w:val="21"/>
              </w:rPr>
              <w:t>RTO</w:t>
            </w:r>
            <w:r w:rsidRPr="00344198">
              <w:rPr>
                <w:color w:val="000000"/>
                <w:szCs w:val="21"/>
              </w:rPr>
              <w:t>排气筒</w:t>
            </w:r>
            <w:r w:rsidRPr="00344198">
              <w:rPr>
                <w:color w:val="000000"/>
                <w:szCs w:val="21"/>
              </w:rPr>
              <w:t>DA010</w:t>
            </w:r>
          </w:p>
        </w:tc>
        <w:tc>
          <w:tcPr>
            <w:tcW w:w="503" w:type="pct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2020.3.13-3.17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spacing w:line="300" w:lineRule="exact"/>
              <w:jc w:val="center"/>
              <w:rPr>
                <w:rFonts w:asciiTheme="minorEastAsia" w:eastAsiaTheme="minorEastAsia" w:hAnsiTheme="minorEastAsia"/>
                <w:bCs/>
                <w:color w:val="000000"/>
                <w:szCs w:val="21"/>
              </w:rPr>
            </w:pPr>
            <w:r w:rsidRPr="00344198">
              <w:rPr>
                <w:rFonts w:asciiTheme="minorEastAsia" w:eastAsiaTheme="minorEastAsia" w:hAnsiTheme="minorEastAsia" w:hint="eastAsia"/>
                <w:bCs/>
                <w:color w:val="000000"/>
                <w:szCs w:val="21"/>
              </w:rPr>
              <w:t>苯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1mg/m³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eastAsia="楷体"/>
                <w:bCs/>
                <w:color w:val="000000"/>
                <w:sz w:val="22"/>
                <w:szCs w:val="22"/>
              </w:rPr>
              <w:t>0.049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达标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6218A8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1次/季度</w:t>
            </w:r>
          </w:p>
        </w:tc>
        <w:tc>
          <w:tcPr>
            <w:tcW w:w="4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54110B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有组织排放</w:t>
            </w:r>
          </w:p>
        </w:tc>
      </w:tr>
      <w:tr w:rsidR="00813D01" w:rsidRPr="00344198" w:rsidTr="00C43EC2">
        <w:trPr>
          <w:trHeight w:val="256"/>
        </w:trPr>
        <w:tc>
          <w:tcPr>
            <w:tcW w:w="7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503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spacing w:line="300" w:lineRule="exact"/>
              <w:jc w:val="center"/>
              <w:rPr>
                <w:rFonts w:asciiTheme="minorEastAsia" w:eastAsiaTheme="minorEastAsia" w:hAnsiTheme="minorEastAsia"/>
                <w:bCs/>
                <w:color w:val="000000"/>
                <w:szCs w:val="21"/>
              </w:rPr>
            </w:pPr>
            <w:r w:rsidRPr="00344198">
              <w:rPr>
                <w:rFonts w:asciiTheme="minorEastAsia" w:eastAsiaTheme="minorEastAsia" w:hAnsiTheme="minorEastAsia" w:hint="eastAsia"/>
                <w:bCs/>
                <w:color w:val="000000"/>
                <w:szCs w:val="21"/>
              </w:rPr>
              <w:t>甲苯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3mg/m³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bCs/>
                <w:sz w:val="22"/>
                <w:szCs w:val="22"/>
              </w:rPr>
              <w:t>1.40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达标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6218A8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1次/季度</w:t>
            </w:r>
          </w:p>
        </w:tc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813D01" w:rsidRPr="00344198" w:rsidTr="00C43EC2">
        <w:trPr>
          <w:trHeight w:val="256"/>
        </w:trPr>
        <w:tc>
          <w:tcPr>
            <w:tcW w:w="7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503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spacing w:line="300" w:lineRule="exact"/>
              <w:jc w:val="center"/>
              <w:rPr>
                <w:rFonts w:asciiTheme="minorEastAsia" w:eastAsiaTheme="minorEastAsia" w:hAnsiTheme="minorEastAsia"/>
                <w:bCs/>
                <w:color w:val="000000"/>
                <w:szCs w:val="21"/>
              </w:rPr>
            </w:pPr>
            <w:r w:rsidRPr="00344198">
              <w:rPr>
                <w:rFonts w:asciiTheme="minorEastAsia" w:eastAsiaTheme="minorEastAsia" w:hAnsiTheme="minorEastAsia" w:hint="eastAsia"/>
                <w:bCs/>
                <w:color w:val="000000"/>
                <w:szCs w:val="21"/>
              </w:rPr>
              <w:t>二甲苯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12mg/m³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bCs/>
                <w:sz w:val="22"/>
                <w:szCs w:val="22"/>
              </w:rPr>
              <w:t>1.65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达标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6218A8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1次/季度</w:t>
            </w:r>
          </w:p>
        </w:tc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813D01" w:rsidRPr="00344198" w:rsidTr="00C43EC2">
        <w:trPr>
          <w:trHeight w:val="256"/>
        </w:trPr>
        <w:tc>
          <w:tcPr>
            <w:tcW w:w="7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503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65216">
            <w:pPr>
              <w:spacing w:line="300" w:lineRule="exact"/>
              <w:jc w:val="center"/>
              <w:rPr>
                <w:rFonts w:asciiTheme="minorEastAsia" w:eastAsiaTheme="minorEastAsia" w:hAnsiTheme="minorEastAsia"/>
                <w:bCs/>
                <w:color w:val="000000"/>
                <w:szCs w:val="21"/>
              </w:rPr>
            </w:pPr>
            <w:r w:rsidRPr="00344198">
              <w:rPr>
                <w:rFonts w:asciiTheme="minorEastAsia" w:eastAsiaTheme="minorEastAsia" w:hAnsiTheme="minorEastAsia" w:hint="eastAsia"/>
                <w:bCs/>
                <w:color w:val="000000"/>
                <w:szCs w:val="21"/>
              </w:rPr>
              <w:t>VOCs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65216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30mg/m³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65216">
            <w:pPr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bCs/>
                <w:sz w:val="22"/>
                <w:szCs w:val="22"/>
              </w:rPr>
              <w:t>15.2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65216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达标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1次/月度</w:t>
            </w:r>
          </w:p>
        </w:tc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813D01" w:rsidRPr="00344198" w:rsidTr="00C43EC2">
        <w:trPr>
          <w:trHeight w:val="256"/>
        </w:trPr>
        <w:tc>
          <w:tcPr>
            <w:tcW w:w="7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503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9B06DE">
            <w:pPr>
              <w:spacing w:line="300" w:lineRule="exact"/>
              <w:jc w:val="center"/>
              <w:rPr>
                <w:rFonts w:asciiTheme="minorEastAsia" w:eastAsiaTheme="minorEastAsia" w:hAnsiTheme="minorEastAsia"/>
                <w:bCs/>
                <w:color w:val="000000"/>
                <w:szCs w:val="21"/>
              </w:rPr>
            </w:pPr>
            <w:r w:rsidRPr="00344198">
              <w:rPr>
                <w:rFonts w:hint="eastAsia"/>
                <w:bCs/>
                <w:szCs w:val="21"/>
              </w:rPr>
              <w:t>苯系物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9B06DE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20 mg/m³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9B06DE">
            <w:pPr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hint="eastAsia"/>
                <w:bCs/>
                <w:sz w:val="22"/>
                <w:szCs w:val="22"/>
              </w:rPr>
              <w:t>5.21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达标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1次/季度</w:t>
            </w:r>
          </w:p>
        </w:tc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9B06DE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813D01" w:rsidRPr="00344198" w:rsidTr="00C43EC2">
        <w:trPr>
          <w:trHeight w:val="256"/>
        </w:trPr>
        <w:tc>
          <w:tcPr>
            <w:tcW w:w="7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503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spacing w:line="300" w:lineRule="exact"/>
              <w:jc w:val="center"/>
              <w:rPr>
                <w:rFonts w:asciiTheme="minorEastAsia" w:eastAsiaTheme="minorEastAsia" w:hAnsiTheme="minorEastAsia"/>
                <w:bCs/>
                <w:color w:val="000000"/>
                <w:szCs w:val="21"/>
              </w:rPr>
            </w:pPr>
            <w:r w:rsidRPr="00344198">
              <w:rPr>
                <w:color w:val="000000"/>
                <w:szCs w:val="21"/>
              </w:rPr>
              <w:t>二氧化硫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50 mg/m³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color w:val="000000"/>
                <w:sz w:val="22"/>
                <w:szCs w:val="22"/>
              </w:rPr>
              <w:t>＜</w:t>
            </w: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达标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1次/季度</w:t>
            </w:r>
          </w:p>
        </w:tc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813D01" w:rsidRPr="00344198" w:rsidTr="00C43EC2">
        <w:trPr>
          <w:trHeight w:val="256"/>
        </w:trPr>
        <w:tc>
          <w:tcPr>
            <w:tcW w:w="7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503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spacing w:line="300" w:lineRule="exact"/>
              <w:jc w:val="center"/>
              <w:rPr>
                <w:rFonts w:asciiTheme="minorEastAsia" w:eastAsiaTheme="minorEastAsia" w:hAnsiTheme="minorEastAsia"/>
                <w:bCs/>
                <w:color w:val="000000"/>
                <w:szCs w:val="21"/>
              </w:rPr>
            </w:pPr>
            <w:r w:rsidRPr="00344198">
              <w:rPr>
                <w:color w:val="000000"/>
                <w:szCs w:val="21"/>
              </w:rPr>
              <w:t>氮氧化物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100 mg/m³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color w:val="000000"/>
                <w:sz w:val="22"/>
                <w:szCs w:val="22"/>
              </w:rPr>
              <w:t>＜</w:t>
            </w: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达标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1次/季度</w:t>
            </w:r>
          </w:p>
        </w:tc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813D01" w:rsidRPr="00344198" w:rsidTr="00C43EC2">
        <w:trPr>
          <w:trHeight w:val="256"/>
        </w:trPr>
        <w:tc>
          <w:tcPr>
            <w:tcW w:w="7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503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spacing w:line="300" w:lineRule="exact"/>
              <w:jc w:val="center"/>
              <w:rPr>
                <w:rFonts w:asciiTheme="minorEastAsia" w:eastAsiaTheme="minorEastAsia" w:hAnsiTheme="minorEastAsia"/>
                <w:bCs/>
                <w:color w:val="000000"/>
                <w:szCs w:val="21"/>
              </w:rPr>
            </w:pPr>
            <w:r w:rsidRPr="00344198">
              <w:rPr>
                <w:color w:val="000000"/>
                <w:szCs w:val="21"/>
              </w:rPr>
              <w:t>颗粒物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10 mg/m³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color w:val="000000"/>
                <w:sz w:val="22"/>
                <w:szCs w:val="22"/>
              </w:rPr>
              <w:t>1.4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达标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1次/季度</w:t>
            </w:r>
          </w:p>
        </w:tc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813D01" w:rsidRPr="00344198" w:rsidTr="00C43EC2">
        <w:trPr>
          <w:trHeight w:val="256"/>
        </w:trPr>
        <w:tc>
          <w:tcPr>
            <w:tcW w:w="7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50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spacing w:line="300" w:lineRule="exact"/>
              <w:jc w:val="center"/>
              <w:rPr>
                <w:rFonts w:asciiTheme="minorEastAsia" w:eastAsiaTheme="minorEastAsia" w:hAnsiTheme="minorEastAsia"/>
                <w:bCs/>
                <w:color w:val="000000"/>
                <w:szCs w:val="21"/>
              </w:rPr>
            </w:pPr>
            <w:r w:rsidRPr="00344198">
              <w:rPr>
                <w:color w:val="000000"/>
                <w:szCs w:val="21"/>
              </w:rPr>
              <w:t>烟气黑度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47E1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  <w:t>＜</w:t>
            </w: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1级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color w:val="000000"/>
                <w:sz w:val="22"/>
                <w:szCs w:val="22"/>
              </w:rPr>
              <w:t>＜</w:t>
            </w:r>
            <w:r>
              <w:rPr>
                <w:rFonts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达标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1次/季度</w:t>
            </w:r>
          </w:p>
        </w:tc>
        <w:tc>
          <w:tcPr>
            <w:tcW w:w="4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813D01" w:rsidRPr="00344198" w:rsidTr="00621C68">
        <w:trPr>
          <w:trHeight w:val="256"/>
        </w:trPr>
        <w:tc>
          <w:tcPr>
            <w:tcW w:w="7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color w:val="000000"/>
                <w:szCs w:val="21"/>
              </w:rPr>
              <w:t>涂</w:t>
            </w:r>
            <w:proofErr w:type="gramStart"/>
            <w:r w:rsidRPr="00344198">
              <w:rPr>
                <w:rFonts w:hint="eastAsia"/>
                <w:color w:val="000000"/>
                <w:szCs w:val="21"/>
              </w:rPr>
              <w:t>一</w:t>
            </w:r>
            <w:proofErr w:type="gramEnd"/>
            <w:r w:rsidRPr="00344198">
              <w:rPr>
                <w:color w:val="000000"/>
                <w:szCs w:val="21"/>
              </w:rPr>
              <w:t>烘干废气</w:t>
            </w:r>
            <w:r w:rsidRPr="00344198">
              <w:rPr>
                <w:color w:val="000000"/>
                <w:szCs w:val="21"/>
              </w:rPr>
              <w:t>RTO</w:t>
            </w:r>
            <w:r w:rsidRPr="00344198">
              <w:rPr>
                <w:color w:val="000000"/>
                <w:szCs w:val="21"/>
              </w:rPr>
              <w:t>排气筒</w:t>
            </w:r>
            <w:r w:rsidRPr="00344198">
              <w:rPr>
                <w:color w:val="000000"/>
                <w:szCs w:val="21"/>
              </w:rPr>
              <w:t>DA012</w:t>
            </w:r>
          </w:p>
        </w:tc>
        <w:tc>
          <w:tcPr>
            <w:tcW w:w="50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2020.3.13-3.17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spacing w:line="300" w:lineRule="exact"/>
              <w:jc w:val="center"/>
              <w:rPr>
                <w:rFonts w:asciiTheme="minorEastAsia" w:eastAsiaTheme="minorEastAsia" w:hAnsiTheme="minorEastAsia"/>
                <w:bCs/>
                <w:color w:val="000000"/>
                <w:szCs w:val="21"/>
              </w:rPr>
            </w:pPr>
            <w:r w:rsidRPr="00344198">
              <w:rPr>
                <w:rFonts w:asciiTheme="minorEastAsia" w:eastAsiaTheme="minorEastAsia" w:hAnsiTheme="minorEastAsia" w:hint="eastAsia"/>
                <w:bCs/>
                <w:color w:val="000000"/>
                <w:szCs w:val="21"/>
              </w:rPr>
              <w:t>苯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1mg/m³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hint="eastAsia"/>
                <w:bCs/>
                <w:sz w:val="22"/>
                <w:szCs w:val="22"/>
              </w:rPr>
              <w:t>0.103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达标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1次/季度</w:t>
            </w:r>
          </w:p>
        </w:tc>
        <w:tc>
          <w:tcPr>
            <w:tcW w:w="4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54110B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有组织排放</w:t>
            </w:r>
          </w:p>
        </w:tc>
      </w:tr>
      <w:tr w:rsidR="00813D01" w:rsidRPr="00344198" w:rsidTr="00621C68">
        <w:trPr>
          <w:trHeight w:val="256"/>
        </w:trPr>
        <w:tc>
          <w:tcPr>
            <w:tcW w:w="7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503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spacing w:line="300" w:lineRule="exact"/>
              <w:jc w:val="center"/>
              <w:rPr>
                <w:rFonts w:asciiTheme="minorEastAsia" w:eastAsiaTheme="minorEastAsia" w:hAnsiTheme="minorEastAsia"/>
                <w:bCs/>
                <w:color w:val="000000"/>
                <w:szCs w:val="21"/>
              </w:rPr>
            </w:pPr>
            <w:r w:rsidRPr="00344198">
              <w:rPr>
                <w:rFonts w:asciiTheme="minorEastAsia" w:eastAsiaTheme="minorEastAsia" w:hAnsiTheme="minorEastAsia" w:hint="eastAsia"/>
                <w:bCs/>
                <w:color w:val="000000"/>
                <w:szCs w:val="21"/>
              </w:rPr>
              <w:t>甲苯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3mg/m³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hint="eastAsia"/>
                <w:bCs/>
                <w:sz w:val="22"/>
                <w:szCs w:val="22"/>
              </w:rPr>
              <w:t>0.923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达标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1次/季度</w:t>
            </w:r>
          </w:p>
        </w:tc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813D01" w:rsidRPr="00344198" w:rsidTr="00621C68">
        <w:trPr>
          <w:trHeight w:val="256"/>
        </w:trPr>
        <w:tc>
          <w:tcPr>
            <w:tcW w:w="7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503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spacing w:line="300" w:lineRule="exact"/>
              <w:jc w:val="center"/>
              <w:rPr>
                <w:rFonts w:asciiTheme="minorEastAsia" w:eastAsiaTheme="minorEastAsia" w:hAnsiTheme="minorEastAsia"/>
                <w:bCs/>
                <w:color w:val="000000"/>
                <w:szCs w:val="21"/>
              </w:rPr>
            </w:pPr>
            <w:r w:rsidRPr="00344198">
              <w:rPr>
                <w:rFonts w:asciiTheme="minorEastAsia" w:eastAsiaTheme="minorEastAsia" w:hAnsiTheme="minorEastAsia" w:hint="eastAsia"/>
                <w:bCs/>
                <w:color w:val="000000"/>
                <w:szCs w:val="21"/>
              </w:rPr>
              <w:t>二甲苯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12mg/m³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hint="eastAsia"/>
                <w:bCs/>
                <w:sz w:val="22"/>
                <w:szCs w:val="22"/>
              </w:rPr>
              <w:t>0.402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达标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1次/季度</w:t>
            </w:r>
          </w:p>
        </w:tc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813D01" w:rsidRPr="00344198" w:rsidTr="00621C68">
        <w:trPr>
          <w:trHeight w:val="256"/>
        </w:trPr>
        <w:tc>
          <w:tcPr>
            <w:tcW w:w="7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503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spacing w:line="300" w:lineRule="exact"/>
              <w:jc w:val="center"/>
              <w:rPr>
                <w:rFonts w:asciiTheme="minorEastAsia" w:eastAsiaTheme="minorEastAsia" w:hAnsiTheme="minorEastAsia"/>
                <w:bCs/>
                <w:color w:val="000000"/>
                <w:szCs w:val="21"/>
              </w:rPr>
            </w:pPr>
            <w:r w:rsidRPr="00344198">
              <w:rPr>
                <w:rFonts w:asciiTheme="minorEastAsia" w:eastAsiaTheme="minorEastAsia" w:hAnsiTheme="minorEastAsia" w:hint="eastAsia"/>
                <w:bCs/>
                <w:color w:val="000000"/>
                <w:szCs w:val="21"/>
              </w:rPr>
              <w:t>VOCs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30mg/m³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11.9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达标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1次/月度</w:t>
            </w:r>
          </w:p>
        </w:tc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813D01" w:rsidRPr="00344198" w:rsidTr="00621C68">
        <w:trPr>
          <w:trHeight w:val="256"/>
        </w:trPr>
        <w:tc>
          <w:tcPr>
            <w:tcW w:w="7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503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spacing w:line="300" w:lineRule="exact"/>
              <w:jc w:val="center"/>
              <w:rPr>
                <w:rFonts w:asciiTheme="minorEastAsia" w:eastAsiaTheme="minorEastAsia" w:hAnsiTheme="minorEastAsia"/>
                <w:bCs/>
                <w:color w:val="000000"/>
                <w:szCs w:val="21"/>
              </w:rPr>
            </w:pPr>
            <w:r w:rsidRPr="00344198">
              <w:rPr>
                <w:rFonts w:hint="eastAsia"/>
                <w:bCs/>
                <w:szCs w:val="21"/>
              </w:rPr>
              <w:t>苯系物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20 mg/m³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hint="eastAsia"/>
                <w:bCs/>
                <w:sz w:val="22"/>
                <w:szCs w:val="22"/>
              </w:rPr>
              <w:t>3.32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达标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1次/季度</w:t>
            </w:r>
          </w:p>
        </w:tc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813D01" w:rsidRPr="00344198" w:rsidTr="00621C68">
        <w:trPr>
          <w:trHeight w:val="256"/>
        </w:trPr>
        <w:tc>
          <w:tcPr>
            <w:tcW w:w="7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503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spacing w:line="300" w:lineRule="exact"/>
              <w:jc w:val="center"/>
              <w:rPr>
                <w:rFonts w:asciiTheme="minorEastAsia" w:eastAsiaTheme="minorEastAsia" w:hAnsiTheme="minorEastAsia"/>
                <w:bCs/>
                <w:color w:val="000000"/>
                <w:szCs w:val="21"/>
              </w:rPr>
            </w:pPr>
            <w:r w:rsidRPr="00344198">
              <w:rPr>
                <w:color w:val="000000"/>
                <w:szCs w:val="21"/>
              </w:rPr>
              <w:t>二氧化硫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50 mg/m³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color w:val="000000"/>
                <w:sz w:val="22"/>
                <w:szCs w:val="22"/>
              </w:rPr>
              <w:t>＜</w:t>
            </w: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达标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1次/季度</w:t>
            </w:r>
          </w:p>
        </w:tc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813D01" w:rsidRPr="00344198" w:rsidTr="00621C68">
        <w:trPr>
          <w:trHeight w:val="256"/>
        </w:trPr>
        <w:tc>
          <w:tcPr>
            <w:tcW w:w="7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503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spacing w:line="300" w:lineRule="exact"/>
              <w:jc w:val="center"/>
              <w:rPr>
                <w:rFonts w:asciiTheme="minorEastAsia" w:eastAsiaTheme="minorEastAsia" w:hAnsiTheme="minorEastAsia"/>
                <w:bCs/>
                <w:color w:val="000000"/>
                <w:szCs w:val="21"/>
              </w:rPr>
            </w:pPr>
            <w:r w:rsidRPr="00344198">
              <w:rPr>
                <w:color w:val="000000"/>
                <w:szCs w:val="21"/>
              </w:rPr>
              <w:t>氮氧化物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100 mg/m³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color w:val="000000"/>
                <w:sz w:val="22"/>
                <w:szCs w:val="22"/>
              </w:rPr>
              <w:t>＜</w:t>
            </w: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达标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1次/季度</w:t>
            </w:r>
          </w:p>
        </w:tc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813D01" w:rsidRPr="00344198" w:rsidTr="00621C68">
        <w:trPr>
          <w:trHeight w:val="256"/>
        </w:trPr>
        <w:tc>
          <w:tcPr>
            <w:tcW w:w="7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503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spacing w:line="300" w:lineRule="exact"/>
              <w:jc w:val="center"/>
              <w:rPr>
                <w:rFonts w:asciiTheme="minorEastAsia" w:eastAsiaTheme="minorEastAsia" w:hAnsiTheme="minorEastAsia"/>
                <w:bCs/>
                <w:color w:val="000000"/>
                <w:szCs w:val="21"/>
              </w:rPr>
            </w:pPr>
            <w:r w:rsidRPr="00344198">
              <w:rPr>
                <w:color w:val="000000"/>
                <w:szCs w:val="21"/>
              </w:rPr>
              <w:t>颗粒物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10 mg/m³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color w:val="000000"/>
                <w:sz w:val="22"/>
                <w:szCs w:val="22"/>
              </w:rPr>
              <w:t>2.0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达标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1次/季度</w:t>
            </w:r>
          </w:p>
        </w:tc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813D01" w:rsidRPr="00344198" w:rsidTr="00621C68">
        <w:trPr>
          <w:trHeight w:val="256"/>
        </w:trPr>
        <w:tc>
          <w:tcPr>
            <w:tcW w:w="7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50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spacing w:line="300" w:lineRule="exact"/>
              <w:jc w:val="center"/>
              <w:rPr>
                <w:rFonts w:asciiTheme="minorEastAsia" w:eastAsiaTheme="minorEastAsia" w:hAnsiTheme="minorEastAsia"/>
                <w:bCs/>
                <w:color w:val="000000"/>
                <w:szCs w:val="21"/>
              </w:rPr>
            </w:pPr>
            <w:r w:rsidRPr="00344198">
              <w:rPr>
                <w:color w:val="000000"/>
                <w:szCs w:val="21"/>
              </w:rPr>
              <w:t>烟气黑度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  <w:t>＜</w:t>
            </w: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1级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color w:val="000000"/>
                <w:sz w:val="22"/>
                <w:szCs w:val="22"/>
              </w:rPr>
              <w:t>＜</w:t>
            </w:r>
            <w:r>
              <w:rPr>
                <w:rFonts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达标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1次/季度</w:t>
            </w:r>
          </w:p>
        </w:tc>
        <w:tc>
          <w:tcPr>
            <w:tcW w:w="4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813D01" w:rsidRPr="00344198" w:rsidTr="00FA2744">
        <w:trPr>
          <w:trHeight w:val="256"/>
        </w:trPr>
        <w:tc>
          <w:tcPr>
            <w:tcW w:w="7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673120">
            <w:pPr>
              <w:rPr>
                <w:color w:val="000000"/>
                <w:szCs w:val="21"/>
              </w:rPr>
            </w:pPr>
            <w:proofErr w:type="gramStart"/>
            <w:r w:rsidRPr="00344198">
              <w:rPr>
                <w:color w:val="000000"/>
                <w:szCs w:val="21"/>
              </w:rPr>
              <w:t>涂二喷涂</w:t>
            </w:r>
            <w:proofErr w:type="gramEnd"/>
            <w:r w:rsidRPr="00344198">
              <w:rPr>
                <w:rFonts w:hint="eastAsia"/>
                <w:color w:val="000000"/>
                <w:szCs w:val="21"/>
              </w:rPr>
              <w:t>废气</w:t>
            </w:r>
          </w:p>
          <w:p w:rsidR="00813D01" w:rsidRPr="00344198" w:rsidRDefault="00813D01" w:rsidP="00673120">
            <w:pPr>
              <w:jc w:val="center"/>
              <w:rPr>
                <w:color w:val="000000"/>
                <w:szCs w:val="21"/>
              </w:rPr>
            </w:pPr>
            <w:r w:rsidRPr="00344198">
              <w:rPr>
                <w:color w:val="000000"/>
                <w:szCs w:val="21"/>
              </w:rPr>
              <w:t>RTO</w:t>
            </w:r>
            <w:r w:rsidRPr="00344198">
              <w:rPr>
                <w:color w:val="000000"/>
                <w:szCs w:val="21"/>
              </w:rPr>
              <w:t>排气筒</w:t>
            </w:r>
          </w:p>
          <w:p w:rsidR="00813D01" w:rsidRPr="00344198" w:rsidRDefault="00813D01" w:rsidP="00673120">
            <w:pPr>
              <w:jc w:val="center"/>
              <w:rPr>
                <w:color w:val="000000"/>
                <w:szCs w:val="21"/>
              </w:rPr>
            </w:pPr>
            <w:r w:rsidRPr="00344198">
              <w:rPr>
                <w:color w:val="000000"/>
                <w:szCs w:val="21"/>
              </w:rPr>
              <w:t>DA011</w:t>
            </w:r>
          </w:p>
          <w:p w:rsidR="00813D01" w:rsidRPr="00344198" w:rsidRDefault="00813D01" w:rsidP="00A16173">
            <w:pPr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50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2020.3.13-3.17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spacing w:line="300" w:lineRule="exact"/>
              <w:jc w:val="center"/>
              <w:rPr>
                <w:rFonts w:asciiTheme="minorEastAsia" w:eastAsiaTheme="minorEastAsia" w:hAnsiTheme="minorEastAsia"/>
                <w:bCs/>
                <w:color w:val="000000"/>
                <w:szCs w:val="21"/>
              </w:rPr>
            </w:pPr>
            <w:r w:rsidRPr="00344198">
              <w:rPr>
                <w:rFonts w:asciiTheme="minorEastAsia" w:eastAsiaTheme="minorEastAsia" w:hAnsiTheme="minorEastAsia" w:hint="eastAsia"/>
                <w:bCs/>
                <w:color w:val="000000"/>
                <w:szCs w:val="21"/>
              </w:rPr>
              <w:t>苯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1mg/m³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eastAsia="楷体" w:hint="eastAsia"/>
                <w:bCs/>
                <w:color w:val="000000"/>
                <w:sz w:val="22"/>
                <w:szCs w:val="22"/>
              </w:rPr>
              <w:t>0.103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达标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6218A8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1次/季度</w:t>
            </w:r>
          </w:p>
        </w:tc>
        <w:tc>
          <w:tcPr>
            <w:tcW w:w="4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54110B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有组织排放</w:t>
            </w:r>
          </w:p>
        </w:tc>
      </w:tr>
      <w:tr w:rsidR="00813D01" w:rsidRPr="00344198" w:rsidTr="00FA2744">
        <w:trPr>
          <w:trHeight w:val="256"/>
        </w:trPr>
        <w:tc>
          <w:tcPr>
            <w:tcW w:w="7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503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spacing w:line="300" w:lineRule="exact"/>
              <w:jc w:val="center"/>
              <w:rPr>
                <w:rFonts w:asciiTheme="minorEastAsia" w:eastAsiaTheme="minorEastAsia" w:hAnsiTheme="minorEastAsia"/>
                <w:bCs/>
                <w:color w:val="000000"/>
                <w:szCs w:val="21"/>
              </w:rPr>
            </w:pPr>
            <w:r w:rsidRPr="00344198">
              <w:rPr>
                <w:rFonts w:asciiTheme="minorEastAsia" w:eastAsiaTheme="minorEastAsia" w:hAnsiTheme="minorEastAsia" w:hint="eastAsia"/>
                <w:bCs/>
                <w:color w:val="000000"/>
                <w:szCs w:val="21"/>
              </w:rPr>
              <w:t>甲苯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3mg/m³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hint="eastAsia"/>
                <w:bCs/>
                <w:sz w:val="22"/>
                <w:szCs w:val="22"/>
              </w:rPr>
              <w:t>1.11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达标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6218A8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1次/季度</w:t>
            </w:r>
          </w:p>
        </w:tc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813D01" w:rsidRPr="00344198" w:rsidTr="00FA2744">
        <w:trPr>
          <w:trHeight w:val="256"/>
        </w:trPr>
        <w:tc>
          <w:tcPr>
            <w:tcW w:w="7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503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spacing w:line="300" w:lineRule="exact"/>
              <w:jc w:val="center"/>
              <w:rPr>
                <w:rFonts w:asciiTheme="minorEastAsia" w:eastAsiaTheme="minorEastAsia" w:hAnsiTheme="minorEastAsia"/>
                <w:bCs/>
                <w:color w:val="000000"/>
                <w:szCs w:val="21"/>
              </w:rPr>
            </w:pPr>
            <w:r w:rsidRPr="00344198">
              <w:rPr>
                <w:rFonts w:asciiTheme="minorEastAsia" w:eastAsiaTheme="minorEastAsia" w:hAnsiTheme="minorEastAsia" w:hint="eastAsia"/>
                <w:bCs/>
                <w:color w:val="000000"/>
                <w:szCs w:val="21"/>
              </w:rPr>
              <w:t>二甲苯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12mg/m³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hint="eastAsia"/>
                <w:bCs/>
                <w:sz w:val="22"/>
                <w:szCs w:val="22"/>
              </w:rPr>
              <w:t>1.61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达标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6218A8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1次/季度</w:t>
            </w:r>
          </w:p>
        </w:tc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813D01" w:rsidRPr="00344198" w:rsidTr="00FA2744">
        <w:trPr>
          <w:trHeight w:val="256"/>
        </w:trPr>
        <w:tc>
          <w:tcPr>
            <w:tcW w:w="7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503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FF4765">
            <w:pPr>
              <w:spacing w:line="300" w:lineRule="exact"/>
              <w:jc w:val="center"/>
              <w:rPr>
                <w:rFonts w:asciiTheme="minorEastAsia" w:eastAsiaTheme="minorEastAsia" w:hAnsiTheme="minorEastAsia"/>
                <w:bCs/>
                <w:color w:val="000000"/>
                <w:szCs w:val="21"/>
              </w:rPr>
            </w:pPr>
            <w:r w:rsidRPr="00344198">
              <w:rPr>
                <w:rFonts w:asciiTheme="minorEastAsia" w:eastAsiaTheme="minorEastAsia" w:hAnsiTheme="minorEastAsia" w:hint="eastAsia"/>
                <w:bCs/>
                <w:color w:val="000000"/>
                <w:szCs w:val="21"/>
              </w:rPr>
              <w:t>VOCs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FF4765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30mg/m³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FF4765">
            <w:pPr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hint="eastAsia"/>
                <w:bCs/>
                <w:sz w:val="22"/>
                <w:szCs w:val="22"/>
              </w:rPr>
              <w:t>11.4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FF4765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达标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1次/月度</w:t>
            </w:r>
          </w:p>
        </w:tc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FF4765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813D01" w:rsidRPr="00344198" w:rsidTr="00FA2744">
        <w:trPr>
          <w:trHeight w:val="256"/>
        </w:trPr>
        <w:tc>
          <w:tcPr>
            <w:tcW w:w="7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503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spacing w:line="300" w:lineRule="exact"/>
              <w:jc w:val="center"/>
              <w:rPr>
                <w:rFonts w:asciiTheme="minorEastAsia" w:eastAsiaTheme="minorEastAsia" w:hAnsiTheme="minorEastAsia"/>
                <w:bCs/>
                <w:color w:val="000000"/>
                <w:szCs w:val="21"/>
              </w:rPr>
            </w:pPr>
            <w:r w:rsidRPr="00344198">
              <w:rPr>
                <w:rFonts w:hint="eastAsia"/>
                <w:bCs/>
                <w:szCs w:val="21"/>
              </w:rPr>
              <w:t>苯系物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20 mg/m³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hint="eastAsia"/>
                <w:bCs/>
                <w:sz w:val="22"/>
                <w:szCs w:val="22"/>
              </w:rPr>
              <w:t>3.57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达标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1次/季度</w:t>
            </w:r>
          </w:p>
        </w:tc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813D01" w:rsidRPr="00344198" w:rsidTr="00FA2744">
        <w:trPr>
          <w:trHeight w:val="256"/>
        </w:trPr>
        <w:tc>
          <w:tcPr>
            <w:tcW w:w="7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503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spacing w:line="300" w:lineRule="exact"/>
              <w:jc w:val="center"/>
              <w:rPr>
                <w:rFonts w:asciiTheme="minorEastAsia" w:eastAsiaTheme="minorEastAsia" w:hAnsiTheme="minorEastAsia"/>
                <w:bCs/>
                <w:color w:val="000000"/>
                <w:szCs w:val="21"/>
              </w:rPr>
            </w:pPr>
            <w:r w:rsidRPr="00344198">
              <w:rPr>
                <w:color w:val="000000"/>
                <w:szCs w:val="21"/>
              </w:rPr>
              <w:t>二氧化硫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50 mg/m³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color w:val="000000"/>
                <w:sz w:val="22"/>
                <w:szCs w:val="22"/>
              </w:rPr>
              <w:t>＜</w:t>
            </w: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达标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1次/季度</w:t>
            </w:r>
          </w:p>
        </w:tc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813D01" w:rsidRPr="00344198" w:rsidTr="00FA2744">
        <w:trPr>
          <w:trHeight w:val="256"/>
        </w:trPr>
        <w:tc>
          <w:tcPr>
            <w:tcW w:w="7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503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spacing w:line="300" w:lineRule="exact"/>
              <w:jc w:val="center"/>
              <w:rPr>
                <w:rFonts w:asciiTheme="minorEastAsia" w:eastAsiaTheme="minorEastAsia" w:hAnsiTheme="minorEastAsia"/>
                <w:bCs/>
                <w:color w:val="000000"/>
                <w:szCs w:val="21"/>
              </w:rPr>
            </w:pPr>
            <w:r w:rsidRPr="00344198">
              <w:rPr>
                <w:color w:val="000000"/>
                <w:szCs w:val="21"/>
              </w:rPr>
              <w:t>氮氧化物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100 mg/m³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color w:val="000000"/>
                <w:sz w:val="22"/>
                <w:szCs w:val="22"/>
              </w:rPr>
              <w:t>＜</w:t>
            </w: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达标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1次/季度</w:t>
            </w:r>
          </w:p>
        </w:tc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813D01" w:rsidRPr="00344198" w:rsidTr="00FA2744">
        <w:trPr>
          <w:trHeight w:val="256"/>
        </w:trPr>
        <w:tc>
          <w:tcPr>
            <w:tcW w:w="7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503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spacing w:line="300" w:lineRule="exact"/>
              <w:jc w:val="center"/>
              <w:rPr>
                <w:rFonts w:asciiTheme="minorEastAsia" w:eastAsiaTheme="minorEastAsia" w:hAnsiTheme="minorEastAsia"/>
                <w:bCs/>
                <w:color w:val="000000"/>
                <w:szCs w:val="21"/>
              </w:rPr>
            </w:pPr>
            <w:r w:rsidRPr="00344198">
              <w:rPr>
                <w:color w:val="000000"/>
                <w:szCs w:val="21"/>
              </w:rPr>
              <w:t>颗粒物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10 mg/m³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color w:val="000000"/>
                <w:sz w:val="22"/>
                <w:szCs w:val="22"/>
              </w:rPr>
              <w:t>2.</w:t>
            </w:r>
            <w:r>
              <w:rPr>
                <w:rFonts w:hint="eastAsia"/>
                <w:color w:val="000000"/>
                <w:sz w:val="22"/>
                <w:szCs w:val="22"/>
              </w:rPr>
              <w:t>4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达标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1次/季度</w:t>
            </w:r>
          </w:p>
        </w:tc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813D01" w:rsidRPr="00344198" w:rsidTr="00FA2744">
        <w:trPr>
          <w:trHeight w:val="256"/>
        </w:trPr>
        <w:tc>
          <w:tcPr>
            <w:tcW w:w="7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50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spacing w:line="300" w:lineRule="exact"/>
              <w:jc w:val="center"/>
              <w:rPr>
                <w:rFonts w:asciiTheme="minorEastAsia" w:eastAsiaTheme="minorEastAsia" w:hAnsiTheme="minorEastAsia"/>
                <w:bCs/>
                <w:color w:val="000000"/>
                <w:szCs w:val="21"/>
              </w:rPr>
            </w:pPr>
            <w:r w:rsidRPr="00344198">
              <w:rPr>
                <w:color w:val="000000"/>
                <w:szCs w:val="21"/>
              </w:rPr>
              <w:t>烟气黑度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  <w:t>＜</w:t>
            </w: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1级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color w:val="000000"/>
                <w:sz w:val="22"/>
                <w:szCs w:val="22"/>
              </w:rPr>
              <w:t>＜</w:t>
            </w:r>
            <w:r>
              <w:rPr>
                <w:rFonts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达标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1次/季度</w:t>
            </w:r>
          </w:p>
        </w:tc>
        <w:tc>
          <w:tcPr>
            <w:tcW w:w="4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813D01" w:rsidRPr="00344198" w:rsidTr="0040084A">
        <w:trPr>
          <w:trHeight w:val="256"/>
        </w:trPr>
        <w:tc>
          <w:tcPr>
            <w:tcW w:w="7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673120">
            <w:pPr>
              <w:rPr>
                <w:color w:val="000000"/>
                <w:szCs w:val="21"/>
              </w:rPr>
            </w:pPr>
            <w:proofErr w:type="gramStart"/>
            <w:r w:rsidRPr="00344198">
              <w:rPr>
                <w:color w:val="000000"/>
                <w:szCs w:val="21"/>
              </w:rPr>
              <w:t>涂二烘干</w:t>
            </w:r>
            <w:proofErr w:type="gramEnd"/>
            <w:r w:rsidRPr="00344198">
              <w:rPr>
                <w:color w:val="000000"/>
                <w:szCs w:val="21"/>
              </w:rPr>
              <w:t>废</w:t>
            </w:r>
            <w:r w:rsidRPr="00344198">
              <w:rPr>
                <w:color w:val="000000"/>
                <w:szCs w:val="21"/>
              </w:rPr>
              <w:lastRenderedPageBreak/>
              <w:t>气</w:t>
            </w:r>
            <w:r w:rsidRPr="00344198">
              <w:rPr>
                <w:color w:val="000000"/>
                <w:szCs w:val="21"/>
              </w:rPr>
              <w:t>RTO</w:t>
            </w:r>
            <w:r w:rsidRPr="00344198">
              <w:rPr>
                <w:color w:val="000000"/>
                <w:szCs w:val="21"/>
              </w:rPr>
              <w:t>排气筒</w:t>
            </w:r>
          </w:p>
          <w:p w:rsidR="00813D01" w:rsidRPr="00344198" w:rsidRDefault="00813D01" w:rsidP="00673120">
            <w:pPr>
              <w:jc w:val="center"/>
              <w:rPr>
                <w:color w:val="000000"/>
                <w:szCs w:val="21"/>
              </w:rPr>
            </w:pPr>
            <w:r w:rsidRPr="00344198">
              <w:rPr>
                <w:color w:val="000000"/>
                <w:szCs w:val="21"/>
              </w:rPr>
              <w:t>DA014</w:t>
            </w:r>
          </w:p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503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lastRenderedPageBreak/>
              <w:t>2020.3.13-3.17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spacing w:line="300" w:lineRule="exact"/>
              <w:jc w:val="center"/>
              <w:rPr>
                <w:rFonts w:asciiTheme="minorEastAsia" w:eastAsiaTheme="minorEastAsia" w:hAnsiTheme="minorEastAsia"/>
                <w:bCs/>
                <w:color w:val="000000"/>
                <w:szCs w:val="21"/>
              </w:rPr>
            </w:pPr>
            <w:r w:rsidRPr="00344198">
              <w:rPr>
                <w:rFonts w:asciiTheme="minorEastAsia" w:eastAsiaTheme="minorEastAsia" w:hAnsiTheme="minorEastAsia" w:hint="eastAsia"/>
                <w:bCs/>
                <w:color w:val="000000"/>
                <w:szCs w:val="21"/>
              </w:rPr>
              <w:t>苯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1mg/m³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hint="eastAsia"/>
                <w:bCs/>
                <w:sz w:val="22"/>
                <w:szCs w:val="22"/>
              </w:rPr>
              <w:t>0.049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达标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6218A8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1次/季度</w:t>
            </w:r>
          </w:p>
        </w:tc>
        <w:tc>
          <w:tcPr>
            <w:tcW w:w="4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54110B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有组织排放</w:t>
            </w:r>
          </w:p>
        </w:tc>
      </w:tr>
      <w:tr w:rsidR="00813D01" w:rsidRPr="00344198" w:rsidTr="0040084A">
        <w:trPr>
          <w:trHeight w:val="256"/>
        </w:trPr>
        <w:tc>
          <w:tcPr>
            <w:tcW w:w="7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50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831AA2">
            <w:pPr>
              <w:spacing w:line="300" w:lineRule="exact"/>
              <w:jc w:val="center"/>
              <w:rPr>
                <w:rFonts w:asciiTheme="minorEastAsia" w:eastAsiaTheme="minorEastAsia" w:hAnsiTheme="minorEastAsia"/>
                <w:bCs/>
                <w:color w:val="000000"/>
                <w:szCs w:val="21"/>
              </w:rPr>
            </w:pPr>
            <w:r w:rsidRPr="00344198">
              <w:rPr>
                <w:rFonts w:asciiTheme="minorEastAsia" w:eastAsiaTheme="minorEastAsia" w:hAnsiTheme="minorEastAsia" w:hint="eastAsia"/>
                <w:bCs/>
                <w:color w:val="000000"/>
                <w:szCs w:val="21"/>
              </w:rPr>
              <w:t>甲苯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831AA2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3mg/m³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831AA2">
            <w:pPr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hint="eastAsia"/>
                <w:bCs/>
                <w:sz w:val="22"/>
                <w:szCs w:val="22"/>
              </w:rPr>
              <w:t>0.397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831AA2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达标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831AA2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1次/季度</w:t>
            </w:r>
          </w:p>
        </w:tc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831AA2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813D01" w:rsidRPr="00344198" w:rsidTr="0040084A">
        <w:trPr>
          <w:trHeight w:val="256"/>
        </w:trPr>
        <w:tc>
          <w:tcPr>
            <w:tcW w:w="7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50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831AA2">
            <w:pPr>
              <w:spacing w:line="300" w:lineRule="exact"/>
              <w:jc w:val="center"/>
              <w:rPr>
                <w:rFonts w:asciiTheme="minorEastAsia" w:eastAsiaTheme="minorEastAsia" w:hAnsiTheme="minorEastAsia"/>
                <w:bCs/>
                <w:color w:val="000000"/>
                <w:szCs w:val="21"/>
              </w:rPr>
            </w:pPr>
            <w:r w:rsidRPr="00344198">
              <w:rPr>
                <w:rFonts w:asciiTheme="minorEastAsia" w:eastAsiaTheme="minorEastAsia" w:hAnsiTheme="minorEastAsia" w:hint="eastAsia"/>
                <w:bCs/>
                <w:color w:val="000000"/>
                <w:szCs w:val="21"/>
              </w:rPr>
              <w:t>二甲苯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831AA2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12mg/m³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831AA2">
            <w:pPr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hint="eastAsia"/>
                <w:bCs/>
                <w:sz w:val="22"/>
                <w:szCs w:val="22"/>
              </w:rPr>
              <w:t>0.125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831AA2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达标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831AA2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1次/季度</w:t>
            </w:r>
          </w:p>
        </w:tc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831AA2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813D01" w:rsidRPr="00344198" w:rsidTr="0040084A">
        <w:trPr>
          <w:trHeight w:val="256"/>
        </w:trPr>
        <w:tc>
          <w:tcPr>
            <w:tcW w:w="7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50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831AA2">
            <w:pPr>
              <w:spacing w:line="300" w:lineRule="exact"/>
              <w:jc w:val="center"/>
              <w:rPr>
                <w:rFonts w:asciiTheme="minorEastAsia" w:eastAsiaTheme="minorEastAsia" w:hAnsiTheme="minorEastAsia"/>
                <w:bCs/>
                <w:color w:val="000000"/>
                <w:szCs w:val="21"/>
              </w:rPr>
            </w:pPr>
            <w:r w:rsidRPr="00344198">
              <w:rPr>
                <w:rFonts w:asciiTheme="minorEastAsia" w:eastAsiaTheme="minorEastAsia" w:hAnsiTheme="minorEastAsia" w:hint="eastAsia"/>
                <w:bCs/>
                <w:color w:val="000000"/>
                <w:szCs w:val="21"/>
              </w:rPr>
              <w:t>VOCs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831AA2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30mg/m³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831AA2">
            <w:pPr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4.35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831AA2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达标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0C69A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1次/月度</w:t>
            </w:r>
          </w:p>
        </w:tc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831AA2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813D01" w:rsidRPr="00344198" w:rsidTr="0040084A">
        <w:trPr>
          <w:trHeight w:val="256"/>
        </w:trPr>
        <w:tc>
          <w:tcPr>
            <w:tcW w:w="7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50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spacing w:line="300" w:lineRule="exact"/>
              <w:jc w:val="center"/>
              <w:rPr>
                <w:rFonts w:asciiTheme="minorEastAsia" w:eastAsiaTheme="minorEastAsia" w:hAnsiTheme="minorEastAsia"/>
                <w:bCs/>
                <w:color w:val="000000"/>
                <w:szCs w:val="21"/>
              </w:rPr>
            </w:pPr>
            <w:r w:rsidRPr="00344198">
              <w:rPr>
                <w:rFonts w:hint="eastAsia"/>
                <w:bCs/>
                <w:szCs w:val="21"/>
              </w:rPr>
              <w:t>苯系物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20 mg/m³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hint="eastAsia"/>
                <w:bCs/>
                <w:sz w:val="22"/>
                <w:szCs w:val="22"/>
              </w:rPr>
              <w:t>0.912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达标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1次/季度</w:t>
            </w:r>
          </w:p>
        </w:tc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813D01" w:rsidRPr="00344198" w:rsidTr="0040084A">
        <w:trPr>
          <w:trHeight w:val="256"/>
        </w:trPr>
        <w:tc>
          <w:tcPr>
            <w:tcW w:w="7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50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spacing w:line="300" w:lineRule="exact"/>
              <w:jc w:val="center"/>
              <w:rPr>
                <w:rFonts w:asciiTheme="minorEastAsia" w:eastAsiaTheme="minorEastAsia" w:hAnsiTheme="minorEastAsia"/>
                <w:bCs/>
                <w:color w:val="000000"/>
                <w:szCs w:val="21"/>
              </w:rPr>
            </w:pPr>
            <w:r w:rsidRPr="00344198">
              <w:rPr>
                <w:color w:val="000000"/>
                <w:szCs w:val="21"/>
              </w:rPr>
              <w:t>二氧化硫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50 mg/m³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color w:val="000000"/>
                <w:sz w:val="22"/>
                <w:szCs w:val="22"/>
              </w:rPr>
              <w:t>＜</w:t>
            </w: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达标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1次/季度</w:t>
            </w:r>
          </w:p>
        </w:tc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813D01" w:rsidRPr="00344198" w:rsidTr="0040084A">
        <w:trPr>
          <w:trHeight w:val="256"/>
        </w:trPr>
        <w:tc>
          <w:tcPr>
            <w:tcW w:w="7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50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spacing w:line="300" w:lineRule="exact"/>
              <w:jc w:val="center"/>
              <w:rPr>
                <w:rFonts w:asciiTheme="minorEastAsia" w:eastAsiaTheme="minorEastAsia" w:hAnsiTheme="minorEastAsia"/>
                <w:bCs/>
                <w:color w:val="000000"/>
                <w:szCs w:val="21"/>
              </w:rPr>
            </w:pPr>
            <w:r w:rsidRPr="00344198">
              <w:rPr>
                <w:color w:val="000000"/>
                <w:szCs w:val="21"/>
              </w:rPr>
              <w:t>氮氧化物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100 mg/m³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color w:val="000000"/>
                <w:sz w:val="22"/>
                <w:szCs w:val="22"/>
              </w:rPr>
              <w:t>＜</w:t>
            </w: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达标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1次/季度</w:t>
            </w:r>
          </w:p>
        </w:tc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813D01" w:rsidRPr="00344198" w:rsidTr="0040084A">
        <w:trPr>
          <w:trHeight w:val="256"/>
        </w:trPr>
        <w:tc>
          <w:tcPr>
            <w:tcW w:w="7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50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spacing w:line="300" w:lineRule="exact"/>
              <w:jc w:val="center"/>
              <w:rPr>
                <w:rFonts w:asciiTheme="minorEastAsia" w:eastAsiaTheme="minorEastAsia" w:hAnsiTheme="minorEastAsia"/>
                <w:bCs/>
                <w:color w:val="000000"/>
                <w:szCs w:val="21"/>
              </w:rPr>
            </w:pPr>
            <w:r w:rsidRPr="00344198">
              <w:rPr>
                <w:color w:val="000000"/>
                <w:szCs w:val="21"/>
              </w:rPr>
              <w:t>颗粒物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10 mg/m³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2.3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达标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1次/季度</w:t>
            </w:r>
          </w:p>
        </w:tc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813D01" w:rsidRPr="00344198" w:rsidTr="0040084A">
        <w:trPr>
          <w:trHeight w:val="256"/>
        </w:trPr>
        <w:tc>
          <w:tcPr>
            <w:tcW w:w="7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50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spacing w:line="300" w:lineRule="exact"/>
              <w:jc w:val="center"/>
              <w:rPr>
                <w:rFonts w:asciiTheme="minorEastAsia" w:eastAsiaTheme="minorEastAsia" w:hAnsiTheme="minorEastAsia"/>
                <w:bCs/>
                <w:color w:val="000000"/>
                <w:szCs w:val="21"/>
              </w:rPr>
            </w:pPr>
            <w:r w:rsidRPr="00344198">
              <w:rPr>
                <w:color w:val="000000"/>
                <w:szCs w:val="21"/>
              </w:rPr>
              <w:t>烟气黑度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  <w:t>＜</w:t>
            </w: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1级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color w:val="000000"/>
                <w:sz w:val="22"/>
                <w:szCs w:val="22"/>
              </w:rPr>
              <w:t>＜</w:t>
            </w:r>
            <w:r>
              <w:rPr>
                <w:rFonts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达标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1次/季度</w:t>
            </w:r>
          </w:p>
        </w:tc>
        <w:tc>
          <w:tcPr>
            <w:tcW w:w="4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813D01" w:rsidRPr="00344198" w:rsidTr="0012166E">
        <w:trPr>
          <w:trHeight w:val="256"/>
        </w:trPr>
        <w:tc>
          <w:tcPr>
            <w:tcW w:w="7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color w:val="000000"/>
                <w:szCs w:val="21"/>
              </w:rPr>
              <w:t>车架电泳烘干废气</w:t>
            </w:r>
            <w:r w:rsidRPr="00344198">
              <w:rPr>
                <w:color w:val="000000"/>
                <w:szCs w:val="21"/>
              </w:rPr>
              <w:t>RTO</w:t>
            </w:r>
            <w:r w:rsidRPr="00344198">
              <w:rPr>
                <w:color w:val="000000"/>
                <w:szCs w:val="21"/>
              </w:rPr>
              <w:t>排气筒</w:t>
            </w:r>
            <w:r w:rsidRPr="00344198">
              <w:rPr>
                <w:color w:val="000000"/>
                <w:szCs w:val="21"/>
              </w:rPr>
              <w:t>DA013</w:t>
            </w:r>
          </w:p>
        </w:tc>
        <w:tc>
          <w:tcPr>
            <w:tcW w:w="50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2020.3.13-3.17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spacing w:line="300" w:lineRule="exact"/>
              <w:jc w:val="center"/>
              <w:rPr>
                <w:rFonts w:asciiTheme="minorEastAsia" w:eastAsiaTheme="minorEastAsia" w:hAnsiTheme="minorEastAsia"/>
                <w:bCs/>
                <w:color w:val="000000"/>
                <w:szCs w:val="21"/>
              </w:rPr>
            </w:pPr>
            <w:r w:rsidRPr="00344198">
              <w:rPr>
                <w:rFonts w:asciiTheme="minorEastAsia" w:eastAsiaTheme="minorEastAsia" w:hAnsiTheme="minorEastAsia" w:hint="eastAsia"/>
                <w:bCs/>
                <w:color w:val="000000"/>
                <w:szCs w:val="21"/>
              </w:rPr>
              <w:t>苯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1mg/m³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hint="eastAsia"/>
                <w:bCs/>
                <w:sz w:val="22"/>
                <w:szCs w:val="22"/>
              </w:rPr>
              <w:t>0.064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达标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1次/季度</w:t>
            </w:r>
          </w:p>
        </w:tc>
        <w:tc>
          <w:tcPr>
            <w:tcW w:w="4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有组织排放</w:t>
            </w:r>
          </w:p>
        </w:tc>
      </w:tr>
      <w:tr w:rsidR="00813D01" w:rsidRPr="00344198" w:rsidTr="0012166E">
        <w:trPr>
          <w:trHeight w:val="256"/>
        </w:trPr>
        <w:tc>
          <w:tcPr>
            <w:tcW w:w="7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503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spacing w:line="300" w:lineRule="exact"/>
              <w:jc w:val="center"/>
              <w:rPr>
                <w:rFonts w:asciiTheme="minorEastAsia" w:eastAsiaTheme="minorEastAsia" w:hAnsiTheme="minorEastAsia"/>
                <w:bCs/>
                <w:color w:val="000000"/>
                <w:szCs w:val="21"/>
              </w:rPr>
            </w:pPr>
            <w:r w:rsidRPr="00344198">
              <w:rPr>
                <w:rFonts w:asciiTheme="minorEastAsia" w:eastAsiaTheme="minorEastAsia" w:hAnsiTheme="minorEastAsia" w:hint="eastAsia"/>
                <w:bCs/>
                <w:color w:val="000000"/>
                <w:szCs w:val="21"/>
              </w:rPr>
              <w:t>甲苯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3mg/m³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hint="eastAsia"/>
                <w:bCs/>
                <w:sz w:val="22"/>
                <w:szCs w:val="22"/>
              </w:rPr>
              <w:t>0.391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达标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1次/季度</w:t>
            </w:r>
          </w:p>
        </w:tc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813D01" w:rsidRPr="00344198" w:rsidTr="0012166E">
        <w:trPr>
          <w:trHeight w:val="256"/>
        </w:trPr>
        <w:tc>
          <w:tcPr>
            <w:tcW w:w="7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503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spacing w:line="300" w:lineRule="exact"/>
              <w:jc w:val="center"/>
              <w:rPr>
                <w:rFonts w:asciiTheme="minorEastAsia" w:eastAsiaTheme="minorEastAsia" w:hAnsiTheme="minorEastAsia"/>
                <w:bCs/>
                <w:color w:val="000000"/>
                <w:szCs w:val="21"/>
              </w:rPr>
            </w:pPr>
            <w:r w:rsidRPr="00344198">
              <w:rPr>
                <w:rFonts w:asciiTheme="minorEastAsia" w:eastAsiaTheme="minorEastAsia" w:hAnsiTheme="minorEastAsia" w:hint="eastAsia"/>
                <w:bCs/>
                <w:color w:val="000000"/>
                <w:szCs w:val="21"/>
              </w:rPr>
              <w:t>二甲苯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12mg/m³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hint="eastAsia"/>
                <w:bCs/>
                <w:sz w:val="22"/>
                <w:szCs w:val="22"/>
              </w:rPr>
              <w:t>0.143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达标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1次/季度</w:t>
            </w:r>
          </w:p>
        </w:tc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813D01" w:rsidRPr="00344198" w:rsidTr="0012166E">
        <w:trPr>
          <w:trHeight w:val="256"/>
        </w:trPr>
        <w:tc>
          <w:tcPr>
            <w:tcW w:w="7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503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spacing w:line="300" w:lineRule="exact"/>
              <w:jc w:val="center"/>
              <w:rPr>
                <w:rFonts w:asciiTheme="minorEastAsia" w:eastAsiaTheme="minorEastAsia" w:hAnsiTheme="minorEastAsia"/>
                <w:bCs/>
                <w:color w:val="000000"/>
                <w:szCs w:val="21"/>
              </w:rPr>
            </w:pPr>
            <w:r w:rsidRPr="00344198">
              <w:rPr>
                <w:rFonts w:asciiTheme="minorEastAsia" w:eastAsiaTheme="minorEastAsia" w:hAnsiTheme="minorEastAsia" w:hint="eastAsia"/>
                <w:bCs/>
                <w:color w:val="000000"/>
                <w:szCs w:val="21"/>
              </w:rPr>
              <w:t>VOCs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30mg/m³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hint="eastAsia"/>
                <w:bCs/>
                <w:sz w:val="22"/>
                <w:szCs w:val="22"/>
              </w:rPr>
              <w:t>4.56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达标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1次/月度</w:t>
            </w:r>
          </w:p>
        </w:tc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813D01" w:rsidRPr="00344198" w:rsidTr="0012166E">
        <w:trPr>
          <w:trHeight w:val="256"/>
        </w:trPr>
        <w:tc>
          <w:tcPr>
            <w:tcW w:w="7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503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spacing w:line="300" w:lineRule="exact"/>
              <w:jc w:val="center"/>
              <w:rPr>
                <w:rFonts w:asciiTheme="minorEastAsia" w:eastAsiaTheme="minorEastAsia" w:hAnsiTheme="minorEastAsia"/>
                <w:bCs/>
                <w:color w:val="000000"/>
                <w:szCs w:val="21"/>
              </w:rPr>
            </w:pPr>
            <w:r w:rsidRPr="00344198">
              <w:rPr>
                <w:rFonts w:hint="eastAsia"/>
                <w:bCs/>
                <w:szCs w:val="21"/>
              </w:rPr>
              <w:t>苯系物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20 mg/m³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hint="eastAsia"/>
                <w:bCs/>
                <w:sz w:val="22"/>
                <w:szCs w:val="22"/>
              </w:rPr>
              <w:t>0.900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达标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1次/季度</w:t>
            </w:r>
          </w:p>
        </w:tc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813D01" w:rsidRPr="00344198" w:rsidTr="0012166E">
        <w:trPr>
          <w:trHeight w:val="256"/>
        </w:trPr>
        <w:tc>
          <w:tcPr>
            <w:tcW w:w="7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503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spacing w:line="300" w:lineRule="exact"/>
              <w:jc w:val="center"/>
              <w:rPr>
                <w:rFonts w:asciiTheme="minorEastAsia" w:eastAsiaTheme="minorEastAsia" w:hAnsiTheme="minorEastAsia"/>
                <w:bCs/>
                <w:color w:val="000000"/>
                <w:szCs w:val="21"/>
              </w:rPr>
            </w:pPr>
            <w:r w:rsidRPr="00344198">
              <w:rPr>
                <w:color w:val="000000"/>
                <w:szCs w:val="21"/>
              </w:rPr>
              <w:t>二氧化硫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50 mg/m³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color w:val="000000"/>
                <w:sz w:val="22"/>
                <w:szCs w:val="22"/>
              </w:rPr>
              <w:t>＜</w:t>
            </w: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达标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1次/季度</w:t>
            </w:r>
          </w:p>
        </w:tc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813D01" w:rsidRPr="00344198" w:rsidTr="0012166E">
        <w:trPr>
          <w:trHeight w:val="256"/>
        </w:trPr>
        <w:tc>
          <w:tcPr>
            <w:tcW w:w="7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503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spacing w:line="300" w:lineRule="exact"/>
              <w:jc w:val="center"/>
              <w:rPr>
                <w:rFonts w:asciiTheme="minorEastAsia" w:eastAsiaTheme="minorEastAsia" w:hAnsiTheme="minorEastAsia"/>
                <w:bCs/>
                <w:color w:val="000000"/>
                <w:szCs w:val="21"/>
              </w:rPr>
            </w:pPr>
            <w:r w:rsidRPr="00344198">
              <w:rPr>
                <w:color w:val="000000"/>
                <w:szCs w:val="21"/>
              </w:rPr>
              <w:t>氮氧化物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100 mg/m³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color w:val="000000"/>
                <w:sz w:val="22"/>
                <w:szCs w:val="22"/>
              </w:rPr>
              <w:t>＜</w:t>
            </w: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达标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1次/季度</w:t>
            </w:r>
          </w:p>
        </w:tc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813D01" w:rsidRPr="00344198" w:rsidTr="0012166E">
        <w:trPr>
          <w:trHeight w:val="256"/>
        </w:trPr>
        <w:tc>
          <w:tcPr>
            <w:tcW w:w="7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503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spacing w:line="300" w:lineRule="exact"/>
              <w:jc w:val="center"/>
              <w:rPr>
                <w:rFonts w:asciiTheme="minorEastAsia" w:eastAsiaTheme="minorEastAsia" w:hAnsiTheme="minorEastAsia"/>
                <w:bCs/>
                <w:color w:val="000000"/>
                <w:szCs w:val="21"/>
              </w:rPr>
            </w:pPr>
            <w:r w:rsidRPr="00344198">
              <w:rPr>
                <w:color w:val="000000"/>
                <w:szCs w:val="21"/>
              </w:rPr>
              <w:t>颗粒物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10 mg/m³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2.3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达标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1次/季度</w:t>
            </w:r>
          </w:p>
        </w:tc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813D01" w:rsidRPr="00344198" w:rsidTr="0012166E">
        <w:trPr>
          <w:trHeight w:val="256"/>
        </w:trPr>
        <w:tc>
          <w:tcPr>
            <w:tcW w:w="7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50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spacing w:line="300" w:lineRule="exact"/>
              <w:jc w:val="center"/>
              <w:rPr>
                <w:rFonts w:asciiTheme="minorEastAsia" w:eastAsiaTheme="minorEastAsia" w:hAnsiTheme="minorEastAsia"/>
                <w:bCs/>
                <w:color w:val="000000"/>
                <w:szCs w:val="21"/>
              </w:rPr>
            </w:pPr>
            <w:r w:rsidRPr="00344198">
              <w:rPr>
                <w:color w:val="000000"/>
                <w:szCs w:val="21"/>
              </w:rPr>
              <w:t>烟气黑度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  <w:t>＜</w:t>
            </w: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1级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4A022C">
            <w:pPr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color w:val="000000"/>
                <w:sz w:val="22"/>
                <w:szCs w:val="22"/>
              </w:rPr>
              <w:t>＜</w:t>
            </w:r>
            <w:r>
              <w:rPr>
                <w:rFonts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达标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01" w:rsidRPr="00344198" w:rsidRDefault="00813D01" w:rsidP="004A022C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344198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1次/季度</w:t>
            </w:r>
          </w:p>
        </w:tc>
        <w:tc>
          <w:tcPr>
            <w:tcW w:w="4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D01" w:rsidRPr="00344198" w:rsidRDefault="00813D01" w:rsidP="00A16173">
            <w:pPr>
              <w:widowControl/>
              <w:spacing w:line="300" w:lineRule="exact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</w:p>
        </w:tc>
      </w:tr>
    </w:tbl>
    <w:p w:rsidR="002D0001" w:rsidRDefault="002D0001" w:rsidP="00E47A18">
      <w:pPr>
        <w:rPr>
          <w:b/>
          <w:sz w:val="24"/>
        </w:rPr>
      </w:pPr>
    </w:p>
    <w:p w:rsidR="00D910E6" w:rsidRDefault="009067A1" w:rsidP="00E47A18">
      <w:pPr>
        <w:rPr>
          <w:sz w:val="24"/>
        </w:rPr>
      </w:pPr>
      <w:r w:rsidRPr="004667E4">
        <w:rPr>
          <w:rFonts w:hint="eastAsia"/>
          <w:b/>
          <w:sz w:val="24"/>
        </w:rPr>
        <w:t>污染</w:t>
      </w:r>
      <w:r w:rsidR="00C91BDA">
        <w:rPr>
          <w:rFonts w:hint="eastAsia"/>
          <w:b/>
          <w:sz w:val="24"/>
        </w:rPr>
        <w:t>物</w:t>
      </w:r>
      <w:r w:rsidRPr="004667E4">
        <w:rPr>
          <w:rFonts w:hint="eastAsia"/>
          <w:b/>
          <w:sz w:val="24"/>
        </w:rPr>
        <w:t>检测报告</w:t>
      </w:r>
      <w:r w:rsidR="004D5E68">
        <w:rPr>
          <w:rFonts w:hint="eastAsia"/>
          <w:sz w:val="24"/>
        </w:rPr>
        <w:t>（详见附图</w:t>
      </w:r>
      <w:r w:rsidR="00E47A18">
        <w:rPr>
          <w:rFonts w:hint="eastAsia"/>
          <w:sz w:val="24"/>
        </w:rPr>
        <w:t>检验检测</w:t>
      </w:r>
      <w:r w:rsidR="004D5E68">
        <w:rPr>
          <w:rFonts w:hint="eastAsia"/>
          <w:sz w:val="24"/>
        </w:rPr>
        <w:t>报告）</w:t>
      </w:r>
    </w:p>
    <w:p w:rsidR="00AE5A36" w:rsidRDefault="00185C32" w:rsidP="00C32130">
      <w:pPr>
        <w:rPr>
          <w:b/>
          <w:sz w:val="24"/>
        </w:rPr>
      </w:pPr>
      <w:r w:rsidRPr="00185C32">
        <w:rPr>
          <w:b/>
          <w:sz w:val="24"/>
        </w:rPr>
        <w:t xml:space="preserve"> </w:t>
      </w:r>
    </w:p>
    <w:p w:rsidR="00AE5A36" w:rsidRDefault="00D90BAB" w:rsidP="00AE5A36">
      <w:pPr>
        <w:tabs>
          <w:tab w:val="left" w:pos="8460"/>
        </w:tabs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135880" cy="7269480"/>
            <wp:effectExtent l="19050" t="0" r="762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726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151120" cy="7231380"/>
            <wp:effectExtent l="19050" t="0" r="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723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143500" cy="7239000"/>
            <wp:effectExtent l="19050" t="0" r="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135880" cy="7170420"/>
            <wp:effectExtent l="19050" t="0" r="762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717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135880" cy="7246620"/>
            <wp:effectExtent l="19050" t="0" r="762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724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45E1">
        <w:rPr>
          <w:noProof/>
          <w:sz w:val="24"/>
        </w:rPr>
        <w:lastRenderedPageBreak/>
        <w:drawing>
          <wp:inline distT="0" distB="0" distL="0" distR="0">
            <wp:extent cx="5128260" cy="7239000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45E1">
        <w:rPr>
          <w:noProof/>
          <w:sz w:val="24"/>
        </w:rPr>
        <w:lastRenderedPageBreak/>
        <w:drawing>
          <wp:inline distT="0" distB="0" distL="0" distR="0">
            <wp:extent cx="5135880" cy="7193280"/>
            <wp:effectExtent l="19050" t="0" r="7620" b="0"/>
            <wp:docPr id="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719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45E1">
        <w:rPr>
          <w:noProof/>
          <w:sz w:val="24"/>
        </w:rPr>
        <w:lastRenderedPageBreak/>
        <w:drawing>
          <wp:inline distT="0" distB="0" distL="0" distR="0">
            <wp:extent cx="5135880" cy="7239000"/>
            <wp:effectExtent l="19050" t="0" r="762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45E1">
        <w:rPr>
          <w:noProof/>
          <w:sz w:val="24"/>
        </w:rPr>
        <w:lastRenderedPageBreak/>
        <w:drawing>
          <wp:inline distT="0" distB="0" distL="0" distR="0">
            <wp:extent cx="5135880" cy="7246620"/>
            <wp:effectExtent l="19050" t="0" r="762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724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5A36">
        <w:rPr>
          <w:sz w:val="24"/>
        </w:rPr>
        <w:tab/>
      </w:r>
      <w:r w:rsidR="008745E1">
        <w:rPr>
          <w:noProof/>
          <w:sz w:val="24"/>
        </w:rPr>
        <w:lastRenderedPageBreak/>
        <w:drawing>
          <wp:inline distT="0" distB="0" distL="0" distR="0">
            <wp:extent cx="5143500" cy="7239000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45E1">
        <w:rPr>
          <w:noProof/>
          <w:sz w:val="24"/>
        </w:rPr>
        <w:lastRenderedPageBreak/>
        <w:drawing>
          <wp:inline distT="0" distB="0" distL="0" distR="0">
            <wp:extent cx="5143500" cy="7239000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45E1">
        <w:rPr>
          <w:noProof/>
          <w:sz w:val="24"/>
        </w:rPr>
        <w:lastRenderedPageBreak/>
        <w:drawing>
          <wp:inline distT="0" distB="0" distL="0" distR="0">
            <wp:extent cx="5151120" cy="7239000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45E1">
        <w:rPr>
          <w:noProof/>
          <w:sz w:val="24"/>
        </w:rPr>
        <w:lastRenderedPageBreak/>
        <w:drawing>
          <wp:inline distT="0" distB="0" distL="0" distR="0">
            <wp:extent cx="5135880" cy="7239000"/>
            <wp:effectExtent l="19050" t="0" r="762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5A36" w:rsidRPr="00AE5A36">
        <w:rPr>
          <w:sz w:val="24"/>
        </w:rPr>
        <w:t xml:space="preserve">     </w:t>
      </w:r>
    </w:p>
    <w:p w:rsidR="00E367C6" w:rsidRDefault="00E367C6" w:rsidP="00AE5A36">
      <w:pPr>
        <w:tabs>
          <w:tab w:val="left" w:pos="8460"/>
        </w:tabs>
        <w:rPr>
          <w:sz w:val="24"/>
        </w:rPr>
      </w:pPr>
    </w:p>
    <w:p w:rsidR="00E367C6" w:rsidRPr="00AE5A36" w:rsidRDefault="00E367C6" w:rsidP="00AE5A36">
      <w:pPr>
        <w:tabs>
          <w:tab w:val="left" w:pos="8460"/>
        </w:tabs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6120130" cy="4451893"/>
            <wp:effectExtent l="0" t="838200" r="0" b="805907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451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6120130" cy="4411408"/>
            <wp:effectExtent l="0" t="857250" r="0" b="827342"/>
            <wp:docPr id="23" name="图片 5" descr="H:\安技环保\第三方检测报告资料\2020年\一季度废气\盖章版--奥铃废气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安技环保\第三方检测报告资料\2020年\一季度废气\盖章版--奥铃废气\01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41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6120130" cy="4411408"/>
            <wp:effectExtent l="0" t="857250" r="0" b="827342"/>
            <wp:docPr id="24" name="图片 6" descr="H:\安技环保\第三方检测报告资料\2020年\一季度废气\盖章版--奥铃废气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安技环保\第三方检测报告资料\2020年\一季度废气\盖章版--奥铃废气\01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41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6120130" cy="4411408"/>
            <wp:effectExtent l="0" t="857250" r="0" b="827342"/>
            <wp:docPr id="26" name="图片 7" descr="H:\安技环保\第三方检测报告资料\2020年\一季度废气\盖章版--奥铃废气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安技环保\第三方检测报告资料\2020年\一季度废气\盖章版--奥铃废气\01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41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6120130" cy="4411408"/>
            <wp:effectExtent l="0" t="857250" r="0" b="827342"/>
            <wp:docPr id="29" name="图片 8" descr="H:\安技环保\第三方检测报告资料\2020年\一季度废气\盖章版--奥铃废气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安技环保\第三方检测报告资料\2020年\一季度废气\盖章版--奥铃废气\02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41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6120130" cy="4411408"/>
            <wp:effectExtent l="0" t="857250" r="0" b="827342"/>
            <wp:docPr id="30" name="图片 9" descr="H:\安技环保\第三方检测报告资料\2020年\一季度废气\盖章版--奥铃废气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安技环保\第三方检测报告资料\2020年\一季度废气\盖章版--奥铃废气\02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41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6120130" cy="4411408"/>
            <wp:effectExtent l="0" t="857250" r="0" b="827342"/>
            <wp:docPr id="32" name="图片 11" descr="H:\安技环保\第三方检测报告资料\2020年\一季度废气\盖章版--奥铃废气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安技环保\第三方检测报告资料\2020年\一季度废气\盖章版--奥铃废气\02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41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6120130" cy="4411408"/>
            <wp:effectExtent l="0" t="857250" r="0" b="827342"/>
            <wp:docPr id="33" name="图片 12" descr="H:\安技环保\第三方检测报告资料\2020年\一季度废气\盖章版--奥铃废气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安技环保\第三方检测报告资料\2020年\一季度废气\盖章版--奥铃废气\02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41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6120130" cy="4411408"/>
            <wp:effectExtent l="0" t="857250" r="0" b="827342"/>
            <wp:docPr id="35" name="图片 13" descr="H:\安技环保\第三方检测报告资料\2020年\一季度废气\盖章版--奥铃废气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安技环保\第三方检测报告资料\2020年\一季度废气\盖章版--奥铃废气\02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41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67C6" w:rsidRPr="00AE5A36" w:rsidSect="006036C2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43C4" w:rsidRDefault="00FF43C4" w:rsidP="00B05868">
      <w:r>
        <w:separator/>
      </w:r>
    </w:p>
  </w:endnote>
  <w:endnote w:type="continuationSeparator" w:id="0">
    <w:p w:rsidR="00FF43C4" w:rsidRDefault="00FF43C4" w:rsidP="00B058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43C4" w:rsidRDefault="00FF43C4" w:rsidP="00B05868">
      <w:r>
        <w:separator/>
      </w:r>
    </w:p>
  </w:footnote>
  <w:footnote w:type="continuationSeparator" w:id="0">
    <w:p w:rsidR="00FF43C4" w:rsidRDefault="00FF43C4" w:rsidP="00B0586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583D1E"/>
    <w:multiLevelType w:val="singleLevel"/>
    <w:tmpl w:val="5A3DC795"/>
    <w:lvl w:ilvl="0">
      <w:start w:val="1"/>
      <w:numFmt w:val="decimal"/>
      <w:suff w:val="nothing"/>
      <w:lvlText w:val="%1、"/>
      <w:lvlJc w:val="left"/>
    </w:lvl>
  </w:abstractNum>
  <w:abstractNum w:abstractNumId="1">
    <w:nsid w:val="26A71E68"/>
    <w:multiLevelType w:val="hybridMultilevel"/>
    <w:tmpl w:val="9860465E"/>
    <w:lvl w:ilvl="0" w:tplc="7150A3A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5B12958"/>
    <w:multiLevelType w:val="singleLevel"/>
    <w:tmpl w:val="55B12958"/>
    <w:lvl w:ilvl="0">
      <w:start w:val="1"/>
      <w:numFmt w:val="decimal"/>
      <w:suff w:val="nothing"/>
      <w:lvlText w:val="（%1）"/>
      <w:lvlJc w:val="left"/>
    </w:lvl>
  </w:abstractNum>
  <w:abstractNum w:abstractNumId="3">
    <w:nsid w:val="5A3DC795"/>
    <w:multiLevelType w:val="singleLevel"/>
    <w:tmpl w:val="5A3DC795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19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D6709"/>
    <w:rsid w:val="000047A8"/>
    <w:rsid w:val="00006531"/>
    <w:rsid w:val="000113EB"/>
    <w:rsid w:val="00042EB1"/>
    <w:rsid w:val="00047048"/>
    <w:rsid w:val="00050641"/>
    <w:rsid w:val="0005719A"/>
    <w:rsid w:val="000637ED"/>
    <w:rsid w:val="000A1239"/>
    <w:rsid w:val="000B03A9"/>
    <w:rsid w:val="000B1B05"/>
    <w:rsid w:val="000C5A0B"/>
    <w:rsid w:val="000C69AC"/>
    <w:rsid w:val="000C7773"/>
    <w:rsid w:val="000D6231"/>
    <w:rsid w:val="000E455C"/>
    <w:rsid w:val="000E5FDA"/>
    <w:rsid w:val="000E60EC"/>
    <w:rsid w:val="00100085"/>
    <w:rsid w:val="001054A3"/>
    <w:rsid w:val="001134E5"/>
    <w:rsid w:val="0011622D"/>
    <w:rsid w:val="00120A20"/>
    <w:rsid w:val="001341DB"/>
    <w:rsid w:val="0014218F"/>
    <w:rsid w:val="00151F9A"/>
    <w:rsid w:val="001751D4"/>
    <w:rsid w:val="00185A47"/>
    <w:rsid w:val="00185A62"/>
    <w:rsid w:val="00185C32"/>
    <w:rsid w:val="00194DAE"/>
    <w:rsid w:val="001A59E9"/>
    <w:rsid w:val="001B6669"/>
    <w:rsid w:val="001C1946"/>
    <w:rsid w:val="001D6F34"/>
    <w:rsid w:val="001D79C8"/>
    <w:rsid w:val="001E24F9"/>
    <w:rsid w:val="00211C03"/>
    <w:rsid w:val="0022458F"/>
    <w:rsid w:val="00224DBE"/>
    <w:rsid w:val="002350C9"/>
    <w:rsid w:val="002444F3"/>
    <w:rsid w:val="00247F2C"/>
    <w:rsid w:val="002735F5"/>
    <w:rsid w:val="00284390"/>
    <w:rsid w:val="00285984"/>
    <w:rsid w:val="00285ED5"/>
    <w:rsid w:val="002A5C44"/>
    <w:rsid w:val="002D0001"/>
    <w:rsid w:val="002E23D9"/>
    <w:rsid w:val="002E3B5D"/>
    <w:rsid w:val="002F34F0"/>
    <w:rsid w:val="00303705"/>
    <w:rsid w:val="0030524D"/>
    <w:rsid w:val="00305DF9"/>
    <w:rsid w:val="003425E5"/>
    <w:rsid w:val="00344198"/>
    <w:rsid w:val="00367CC6"/>
    <w:rsid w:val="00372D07"/>
    <w:rsid w:val="003804E3"/>
    <w:rsid w:val="00381D83"/>
    <w:rsid w:val="00391E6B"/>
    <w:rsid w:val="00392034"/>
    <w:rsid w:val="003A2D52"/>
    <w:rsid w:val="003A44E3"/>
    <w:rsid w:val="003A52F7"/>
    <w:rsid w:val="003B4906"/>
    <w:rsid w:val="003C4020"/>
    <w:rsid w:val="003C480A"/>
    <w:rsid w:val="003C4A50"/>
    <w:rsid w:val="00423386"/>
    <w:rsid w:val="00424925"/>
    <w:rsid w:val="00427FDB"/>
    <w:rsid w:val="0043462E"/>
    <w:rsid w:val="00436BFF"/>
    <w:rsid w:val="00440F2A"/>
    <w:rsid w:val="004667E4"/>
    <w:rsid w:val="00467FE6"/>
    <w:rsid w:val="00487A91"/>
    <w:rsid w:val="004B0BFA"/>
    <w:rsid w:val="004B405C"/>
    <w:rsid w:val="004C5CD6"/>
    <w:rsid w:val="004D2937"/>
    <w:rsid w:val="004D3F24"/>
    <w:rsid w:val="004D5E68"/>
    <w:rsid w:val="004D65AB"/>
    <w:rsid w:val="004F3F52"/>
    <w:rsid w:val="004F7B0E"/>
    <w:rsid w:val="0050194B"/>
    <w:rsid w:val="00507F18"/>
    <w:rsid w:val="00511146"/>
    <w:rsid w:val="00553408"/>
    <w:rsid w:val="00565343"/>
    <w:rsid w:val="005726E4"/>
    <w:rsid w:val="00581E0C"/>
    <w:rsid w:val="005A5BA4"/>
    <w:rsid w:val="005A6B63"/>
    <w:rsid w:val="005B25E0"/>
    <w:rsid w:val="005C3E8C"/>
    <w:rsid w:val="005C403A"/>
    <w:rsid w:val="005C5150"/>
    <w:rsid w:val="005C7087"/>
    <w:rsid w:val="005E5A38"/>
    <w:rsid w:val="005F1D0A"/>
    <w:rsid w:val="005F562F"/>
    <w:rsid w:val="006036C2"/>
    <w:rsid w:val="00612E5E"/>
    <w:rsid w:val="00614334"/>
    <w:rsid w:val="006216A8"/>
    <w:rsid w:val="00622A86"/>
    <w:rsid w:val="0062595B"/>
    <w:rsid w:val="0065618F"/>
    <w:rsid w:val="00665D07"/>
    <w:rsid w:val="00673120"/>
    <w:rsid w:val="00683545"/>
    <w:rsid w:val="00684FD4"/>
    <w:rsid w:val="00686CCA"/>
    <w:rsid w:val="00694164"/>
    <w:rsid w:val="006B0B90"/>
    <w:rsid w:val="006D1719"/>
    <w:rsid w:val="006D2B19"/>
    <w:rsid w:val="006E3D7B"/>
    <w:rsid w:val="0070165B"/>
    <w:rsid w:val="00766ADC"/>
    <w:rsid w:val="0077045D"/>
    <w:rsid w:val="00774963"/>
    <w:rsid w:val="007860C7"/>
    <w:rsid w:val="007916F4"/>
    <w:rsid w:val="00791765"/>
    <w:rsid w:val="00791DF5"/>
    <w:rsid w:val="007A0DCC"/>
    <w:rsid w:val="007B1AFD"/>
    <w:rsid w:val="007C2849"/>
    <w:rsid w:val="007C3A3A"/>
    <w:rsid w:val="007C48F0"/>
    <w:rsid w:val="007C5B5A"/>
    <w:rsid w:val="007D23BB"/>
    <w:rsid w:val="007D3A50"/>
    <w:rsid w:val="007E45CB"/>
    <w:rsid w:val="00813D01"/>
    <w:rsid w:val="00831F4D"/>
    <w:rsid w:val="00837BDF"/>
    <w:rsid w:val="008457A6"/>
    <w:rsid w:val="008558A6"/>
    <w:rsid w:val="0086567D"/>
    <w:rsid w:val="008721E8"/>
    <w:rsid w:val="008745E1"/>
    <w:rsid w:val="00884018"/>
    <w:rsid w:val="00884DFE"/>
    <w:rsid w:val="008921C1"/>
    <w:rsid w:val="00896D57"/>
    <w:rsid w:val="008B0106"/>
    <w:rsid w:val="008D638D"/>
    <w:rsid w:val="008E1A35"/>
    <w:rsid w:val="008F701C"/>
    <w:rsid w:val="009067A1"/>
    <w:rsid w:val="00921443"/>
    <w:rsid w:val="00925A4A"/>
    <w:rsid w:val="009304BD"/>
    <w:rsid w:val="009453A5"/>
    <w:rsid w:val="00960860"/>
    <w:rsid w:val="00976150"/>
    <w:rsid w:val="00986642"/>
    <w:rsid w:val="0099021B"/>
    <w:rsid w:val="00992917"/>
    <w:rsid w:val="009968D3"/>
    <w:rsid w:val="009A0E08"/>
    <w:rsid w:val="009A7C59"/>
    <w:rsid w:val="009C0DA5"/>
    <w:rsid w:val="009C4D58"/>
    <w:rsid w:val="009C6DA1"/>
    <w:rsid w:val="009D0164"/>
    <w:rsid w:val="009D117E"/>
    <w:rsid w:val="009E7D0F"/>
    <w:rsid w:val="009F4F5D"/>
    <w:rsid w:val="00A03C26"/>
    <w:rsid w:val="00A111F4"/>
    <w:rsid w:val="00A16173"/>
    <w:rsid w:val="00A17DF7"/>
    <w:rsid w:val="00A35A50"/>
    <w:rsid w:val="00A47E1C"/>
    <w:rsid w:val="00A63F08"/>
    <w:rsid w:val="00A73397"/>
    <w:rsid w:val="00A73E2A"/>
    <w:rsid w:val="00A75EB2"/>
    <w:rsid w:val="00A76947"/>
    <w:rsid w:val="00A8368D"/>
    <w:rsid w:val="00A92808"/>
    <w:rsid w:val="00AA3582"/>
    <w:rsid w:val="00AA38A8"/>
    <w:rsid w:val="00AA4797"/>
    <w:rsid w:val="00AB6A58"/>
    <w:rsid w:val="00AC42C3"/>
    <w:rsid w:val="00AE5A36"/>
    <w:rsid w:val="00B01414"/>
    <w:rsid w:val="00B05868"/>
    <w:rsid w:val="00B22031"/>
    <w:rsid w:val="00B26D8C"/>
    <w:rsid w:val="00B32F7E"/>
    <w:rsid w:val="00B3676E"/>
    <w:rsid w:val="00B441C6"/>
    <w:rsid w:val="00B5205A"/>
    <w:rsid w:val="00B677EF"/>
    <w:rsid w:val="00B73884"/>
    <w:rsid w:val="00B8144C"/>
    <w:rsid w:val="00B8735F"/>
    <w:rsid w:val="00B975A3"/>
    <w:rsid w:val="00BE083E"/>
    <w:rsid w:val="00BE3388"/>
    <w:rsid w:val="00C06DA6"/>
    <w:rsid w:val="00C32130"/>
    <w:rsid w:val="00C364CD"/>
    <w:rsid w:val="00C376FC"/>
    <w:rsid w:val="00C40F7A"/>
    <w:rsid w:val="00C464DD"/>
    <w:rsid w:val="00C52ACB"/>
    <w:rsid w:val="00C60DD7"/>
    <w:rsid w:val="00C6795C"/>
    <w:rsid w:val="00C756FF"/>
    <w:rsid w:val="00C81D75"/>
    <w:rsid w:val="00C83033"/>
    <w:rsid w:val="00C841E3"/>
    <w:rsid w:val="00C86FE5"/>
    <w:rsid w:val="00C91BDA"/>
    <w:rsid w:val="00CB1BD6"/>
    <w:rsid w:val="00CB44A3"/>
    <w:rsid w:val="00CC11C6"/>
    <w:rsid w:val="00CC6DAB"/>
    <w:rsid w:val="00CD154F"/>
    <w:rsid w:val="00CF19A9"/>
    <w:rsid w:val="00D1791A"/>
    <w:rsid w:val="00D22205"/>
    <w:rsid w:val="00D2619C"/>
    <w:rsid w:val="00D426B3"/>
    <w:rsid w:val="00D4674A"/>
    <w:rsid w:val="00D701E7"/>
    <w:rsid w:val="00D8185C"/>
    <w:rsid w:val="00D90BAB"/>
    <w:rsid w:val="00D910E6"/>
    <w:rsid w:val="00DA3CB7"/>
    <w:rsid w:val="00DB652F"/>
    <w:rsid w:val="00E16B28"/>
    <w:rsid w:val="00E17402"/>
    <w:rsid w:val="00E271AF"/>
    <w:rsid w:val="00E367C6"/>
    <w:rsid w:val="00E368DE"/>
    <w:rsid w:val="00E43936"/>
    <w:rsid w:val="00E464C8"/>
    <w:rsid w:val="00E47A18"/>
    <w:rsid w:val="00E546B0"/>
    <w:rsid w:val="00E63BBD"/>
    <w:rsid w:val="00E64987"/>
    <w:rsid w:val="00E70D3A"/>
    <w:rsid w:val="00E738F1"/>
    <w:rsid w:val="00E75D6E"/>
    <w:rsid w:val="00E829B3"/>
    <w:rsid w:val="00EA3371"/>
    <w:rsid w:val="00EC2430"/>
    <w:rsid w:val="00EC5A21"/>
    <w:rsid w:val="00EC5BFE"/>
    <w:rsid w:val="00EC7485"/>
    <w:rsid w:val="00EC7B33"/>
    <w:rsid w:val="00ED6709"/>
    <w:rsid w:val="00EF63F0"/>
    <w:rsid w:val="00F06A0C"/>
    <w:rsid w:val="00F07A2B"/>
    <w:rsid w:val="00F35396"/>
    <w:rsid w:val="00F353AA"/>
    <w:rsid w:val="00F35CA4"/>
    <w:rsid w:val="00F3713E"/>
    <w:rsid w:val="00F5406E"/>
    <w:rsid w:val="00F74E01"/>
    <w:rsid w:val="00F84B6C"/>
    <w:rsid w:val="00F85406"/>
    <w:rsid w:val="00F854F8"/>
    <w:rsid w:val="00FC064A"/>
    <w:rsid w:val="00FE059B"/>
    <w:rsid w:val="00FF43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419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07A2B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6709"/>
    <w:pPr>
      <w:ind w:firstLineChars="200" w:firstLine="420"/>
    </w:pPr>
  </w:style>
  <w:style w:type="paragraph" w:styleId="a4">
    <w:name w:val="Balloon Text"/>
    <w:basedOn w:val="a"/>
    <w:link w:val="Char"/>
    <w:rsid w:val="000E60EC"/>
    <w:rPr>
      <w:sz w:val="18"/>
      <w:szCs w:val="18"/>
    </w:rPr>
  </w:style>
  <w:style w:type="character" w:customStyle="1" w:styleId="Char">
    <w:name w:val="批注框文本 Char"/>
    <w:basedOn w:val="a0"/>
    <w:link w:val="a4"/>
    <w:rsid w:val="000E60EC"/>
    <w:rPr>
      <w:kern w:val="2"/>
      <w:sz w:val="18"/>
      <w:szCs w:val="18"/>
    </w:rPr>
  </w:style>
  <w:style w:type="character" w:styleId="a5">
    <w:name w:val="Hyperlink"/>
    <w:basedOn w:val="a0"/>
    <w:rsid w:val="00C364CD"/>
    <w:rPr>
      <w:color w:val="0000FF" w:themeColor="hyperlink"/>
      <w:u w:val="single"/>
    </w:rPr>
  </w:style>
  <w:style w:type="paragraph" w:styleId="a6">
    <w:name w:val="header"/>
    <w:basedOn w:val="a"/>
    <w:link w:val="Char0"/>
    <w:rsid w:val="00B058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B05868"/>
    <w:rPr>
      <w:kern w:val="2"/>
      <w:sz w:val="18"/>
      <w:szCs w:val="18"/>
    </w:rPr>
  </w:style>
  <w:style w:type="paragraph" w:styleId="a7">
    <w:name w:val="footer"/>
    <w:basedOn w:val="a"/>
    <w:link w:val="Char1"/>
    <w:rsid w:val="00B058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rsid w:val="00B05868"/>
    <w:rPr>
      <w:kern w:val="2"/>
      <w:sz w:val="18"/>
      <w:szCs w:val="18"/>
    </w:rPr>
  </w:style>
  <w:style w:type="paragraph" w:customStyle="1" w:styleId="2">
    <w:name w:val="列出段落2"/>
    <w:basedOn w:val="a"/>
    <w:uiPriority w:val="99"/>
    <w:qFormat/>
    <w:rsid w:val="00986642"/>
    <w:pPr>
      <w:ind w:firstLineChars="200" w:firstLine="420"/>
    </w:pPr>
    <w:rPr>
      <w:rFonts w:ascii="Calibri" w:hAnsi="Calibri" w:cs="黑体"/>
      <w:szCs w:val="22"/>
    </w:rPr>
  </w:style>
  <w:style w:type="table" w:styleId="a8">
    <w:name w:val="Table Grid"/>
    <w:basedOn w:val="a1"/>
    <w:rsid w:val="00B367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1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2815</Words>
  <Characters>1820</Characters>
  <Application>Microsoft Office Word</Application>
  <DocSecurity>0</DocSecurity>
  <Lines>15</Lines>
  <Paragraphs>9</Paragraphs>
  <ScaleCrop>false</ScaleCrop>
  <Company>Ollin</Company>
  <LinksUpToDate>false</LinksUpToDate>
  <CharactersWithSpaces>4626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李洪照</dc:creator>
  <cp:lastModifiedBy>曲聪聪</cp:lastModifiedBy>
  <cp:revision>2</cp:revision>
  <dcterms:created xsi:type="dcterms:W3CDTF">2020-04-07T03:08:00Z</dcterms:created>
  <dcterms:modified xsi:type="dcterms:W3CDTF">2020-04-07T03:08:00Z</dcterms:modified>
</cp:coreProperties>
</file>